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4B" w:rsidRPr="001B4465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  <w:r w:rsidRPr="001B4465">
        <w:rPr>
          <w:b/>
          <w:i/>
          <w:sz w:val="24"/>
          <w:szCs w:val="24"/>
        </w:rPr>
        <w:tab/>
      </w:r>
    </w:p>
    <w:p w:rsidR="002E729C" w:rsidRPr="001B4465" w:rsidRDefault="002E729C" w:rsidP="001511D9">
      <w:pPr>
        <w:jc w:val="center"/>
        <w:rPr>
          <w:rFonts w:ascii="Times New Roman" w:hAnsi="Times New Roman" w:cs="Times New Roman"/>
          <w:b/>
          <w:color w:val="auto"/>
        </w:rPr>
      </w:pPr>
    </w:p>
    <w:p w:rsidR="001511D9" w:rsidRPr="001B4465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1B4465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1511D9" w:rsidRPr="001B4465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372B60" w:rsidRDefault="00B97C74" w:rsidP="004B0D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2B60">
              <w:rPr>
                <w:rFonts w:ascii="Times New Roman" w:hAnsi="Times New Roman" w:cs="Times New Roman"/>
                <w:b/>
              </w:rPr>
              <w:t>0913.4.POŁ2.</w:t>
            </w:r>
            <w:r w:rsidR="004B0D72" w:rsidRPr="00372B60">
              <w:rPr>
                <w:rFonts w:ascii="Times New Roman" w:hAnsi="Times New Roman" w:cs="Times New Roman"/>
                <w:b/>
              </w:rPr>
              <w:t>B</w:t>
            </w:r>
            <w:r w:rsidRPr="00372B60">
              <w:rPr>
                <w:rFonts w:ascii="Times New Roman" w:hAnsi="Times New Roman" w:cs="Times New Roman"/>
                <w:b/>
              </w:rPr>
              <w:t>.</w:t>
            </w:r>
            <w:r w:rsidR="004B0D72" w:rsidRPr="00372B60">
              <w:rPr>
                <w:rFonts w:ascii="Times New Roman" w:hAnsi="Times New Roman" w:cs="Times New Roman"/>
                <w:b/>
              </w:rPr>
              <w:t>OSWG</w:t>
            </w:r>
          </w:p>
        </w:tc>
      </w:tr>
      <w:tr w:rsidR="001511D9" w:rsidRPr="001B4465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 w:rsidP="00B54E9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B38" w:rsidRPr="001B4465" w:rsidRDefault="00B97C74" w:rsidP="00010C0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OPIEKA SPECJALISTYCZNA W </w:t>
            </w:r>
            <w:r w:rsidR="004B0D72" w:rsidRPr="001B4465">
              <w:rPr>
                <w:rFonts w:ascii="Times New Roman" w:hAnsi="Times New Roman" w:cs="Times New Roman"/>
                <w:b/>
                <w:color w:val="auto"/>
              </w:rPr>
              <w:t>GINEKOLOGII</w:t>
            </w:r>
          </w:p>
          <w:p w:rsidR="00010C0F" w:rsidRPr="001B4465" w:rsidRDefault="004B0D72" w:rsidP="00010C0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i/>
                <w:color w:val="auto"/>
              </w:rPr>
              <w:t>GYNEKOLOGY</w:t>
            </w:r>
            <w:r w:rsidR="00010C0F" w:rsidRPr="001B4465">
              <w:rPr>
                <w:rFonts w:ascii="Times New Roman" w:hAnsi="Times New Roman" w:cs="Times New Roman"/>
                <w:b/>
                <w:i/>
                <w:color w:val="auto"/>
              </w:rPr>
              <w:t xml:space="preserve"> SPECJALIST CARE</w:t>
            </w:r>
          </w:p>
        </w:tc>
      </w:tr>
      <w:tr w:rsidR="001511D9" w:rsidRPr="001B4465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1B4465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362366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S</w:t>
            </w:r>
            <w:r w:rsidR="0078751F" w:rsidRPr="001B4465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I</w:t>
            </w:r>
            <w:r w:rsidR="00CA78E4" w:rsidRPr="001B4465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362366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</w:t>
            </w:r>
            <w:r w:rsidR="0078751F" w:rsidRPr="001B4465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CA78E4" w:rsidP="00062D39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Dr n. o zdr. Beata Szpak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312AEF">
            <w:pPr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9F1664" w:rsidRPr="001B4465">
                <w:rPr>
                  <w:rStyle w:val="Hipercze"/>
                  <w:rFonts w:ascii="Times New Roman" w:hAnsi="Times New Roman" w:cs="Times New Roman"/>
                </w:rPr>
                <w:t>bbak@ujk.edu.pl</w:t>
              </w:r>
            </w:hyperlink>
          </w:p>
          <w:p w:rsidR="009F1664" w:rsidRPr="001B4465" w:rsidRDefault="009F1664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Tel. 692113477</w:t>
            </w:r>
          </w:p>
        </w:tc>
      </w:tr>
    </w:tbl>
    <w:p w:rsidR="001511D9" w:rsidRPr="001B4465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577095" w:rsidRPr="001B446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CA78E4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4B0D72" w:rsidP="009F166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 xml:space="preserve">Ginekologia </w:t>
            </w:r>
            <w:r w:rsidR="009F1664" w:rsidRPr="001B4465">
              <w:rPr>
                <w:rFonts w:ascii="Times New Roman" w:hAnsi="Times New Roman" w:cs="Times New Roman"/>
              </w:rPr>
              <w:t xml:space="preserve"> klinika;</w:t>
            </w:r>
          </w:p>
          <w:p w:rsidR="009F1664" w:rsidRPr="001B4465" w:rsidRDefault="009F1664" w:rsidP="004B0D72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 xml:space="preserve">Opieka </w:t>
            </w:r>
            <w:r w:rsidR="004B0D72" w:rsidRPr="001B4465">
              <w:rPr>
                <w:rFonts w:ascii="Times New Roman" w:hAnsi="Times New Roman" w:cs="Times New Roman"/>
              </w:rPr>
              <w:t>ginekologiczna</w:t>
            </w:r>
          </w:p>
        </w:tc>
      </w:tr>
    </w:tbl>
    <w:p w:rsidR="008C097B" w:rsidRPr="001B4465" w:rsidRDefault="008C097B" w:rsidP="008C097B">
      <w:pPr>
        <w:ind w:left="720"/>
        <w:rPr>
          <w:rFonts w:ascii="Times New Roman" w:hAnsi="Times New Roman" w:cs="Times New Roman"/>
          <w:b/>
          <w:color w:val="auto"/>
        </w:rPr>
      </w:pPr>
    </w:p>
    <w:p w:rsidR="001E4083" w:rsidRPr="001B4465" w:rsidRDefault="001E4083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6237"/>
      </w:tblGrid>
      <w:tr w:rsidR="001511D9" w:rsidRPr="001B4465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1B4465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B8" w:rsidRPr="001B4465" w:rsidRDefault="0078751F" w:rsidP="00C37EB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WYKŁAD: </w:t>
            </w:r>
            <w:r w:rsidR="009F1664" w:rsidRPr="001B4465"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="00661989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 godz.</w:t>
            </w:r>
            <w:r w:rsidR="008C097B" w:rsidRPr="001B4465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 w:rsidR="009F1664" w:rsidRPr="001B4465">
              <w:rPr>
                <w:rFonts w:ascii="Times New Roman" w:eastAsia="Times New Roman" w:hAnsi="Times New Roman" w:cs="Times New Roman"/>
                <w:color w:val="auto"/>
              </w:rPr>
              <w:t>15</w:t>
            </w:r>
            <w:r w:rsidR="008C097B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 godz. niekontaktowe</w:t>
            </w:r>
          </w:p>
          <w:p w:rsidR="008C097B" w:rsidRPr="001B4465" w:rsidRDefault="004C0CD9" w:rsidP="00C37EB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B4465">
              <w:rPr>
                <w:rFonts w:ascii="Times New Roman" w:eastAsia="Times New Roman" w:hAnsi="Times New Roman" w:cs="Times New Roman"/>
                <w:color w:val="auto"/>
              </w:rPr>
              <w:t>ĆWICZENIA:</w:t>
            </w:r>
            <w:r w:rsidR="00661989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 1</w:t>
            </w:r>
            <w:r w:rsidR="00C37EB8" w:rsidRPr="001B4465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661989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 godz.</w:t>
            </w:r>
            <w:r w:rsidR="009F1664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="008C097B" w:rsidRPr="001B4465">
              <w:rPr>
                <w:rFonts w:ascii="Times New Roman" w:eastAsia="Times New Roman" w:hAnsi="Times New Roman" w:cs="Times New Roman"/>
                <w:color w:val="auto"/>
              </w:rPr>
              <w:t>15 godziny niekontaktowe</w:t>
            </w:r>
            <w:r w:rsidR="009F1664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1511D9" w:rsidRPr="001B4465" w:rsidRDefault="00010C0F" w:rsidP="00C37EB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eastAsia="Times New Roman" w:hAnsi="Times New Roman" w:cs="Times New Roman"/>
                <w:color w:val="auto"/>
              </w:rPr>
              <w:t>ZAJĘCIA PRAKTYCZNE</w:t>
            </w:r>
            <w:r w:rsidR="008C097B" w:rsidRPr="001B4465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 w:rsidR="009F1664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 40 </w:t>
            </w:r>
            <w:r w:rsidR="008C097B" w:rsidRPr="001B4465">
              <w:rPr>
                <w:rFonts w:ascii="Times New Roman" w:eastAsia="Times New Roman" w:hAnsi="Times New Roman" w:cs="Times New Roman"/>
                <w:color w:val="auto"/>
              </w:rPr>
              <w:t>godzin</w:t>
            </w:r>
          </w:p>
        </w:tc>
      </w:tr>
      <w:tr w:rsidR="001511D9" w:rsidRPr="001B4465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B6239F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1B4465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32" w:rsidRPr="001B4465" w:rsidRDefault="00A46DAB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4465">
              <w:rPr>
                <w:sz w:val="24"/>
                <w:szCs w:val="24"/>
              </w:rPr>
              <w:t xml:space="preserve">Zajęcia w pomieszczeniach dydaktycznych </w:t>
            </w:r>
            <w:r w:rsidR="00C37EB8" w:rsidRPr="001B4465">
              <w:rPr>
                <w:sz w:val="24"/>
                <w:szCs w:val="24"/>
              </w:rPr>
              <w:t xml:space="preserve">CM, </w:t>
            </w:r>
            <w:r w:rsidRPr="001B4465">
              <w:rPr>
                <w:sz w:val="24"/>
                <w:szCs w:val="24"/>
              </w:rPr>
              <w:t>UJK</w:t>
            </w:r>
          </w:p>
          <w:p w:rsidR="001511D9" w:rsidRPr="001B4465" w:rsidRDefault="009A7195" w:rsidP="004B0D72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4465">
              <w:rPr>
                <w:sz w:val="24"/>
                <w:szCs w:val="24"/>
              </w:rPr>
              <w:t>Zajęcia praktyczne</w:t>
            </w:r>
            <w:r w:rsidR="009F1664" w:rsidRPr="001B4465">
              <w:rPr>
                <w:sz w:val="24"/>
                <w:szCs w:val="24"/>
              </w:rPr>
              <w:t xml:space="preserve"> w placówkach medycznych na zasadzie porozumienia z C</w:t>
            </w:r>
            <w:r w:rsidR="004B0D72" w:rsidRPr="001B4465">
              <w:rPr>
                <w:sz w:val="24"/>
                <w:szCs w:val="24"/>
              </w:rPr>
              <w:t>M</w:t>
            </w:r>
            <w:r w:rsidR="009F1664" w:rsidRPr="001B4465">
              <w:rPr>
                <w:sz w:val="24"/>
                <w:szCs w:val="24"/>
              </w:rPr>
              <w:t xml:space="preserve"> UJK</w:t>
            </w:r>
            <w:r w:rsidR="00612932" w:rsidRPr="001B4465">
              <w:rPr>
                <w:sz w:val="24"/>
                <w:szCs w:val="24"/>
              </w:rPr>
              <w:t xml:space="preserve"> </w:t>
            </w:r>
          </w:p>
        </w:tc>
      </w:tr>
      <w:tr w:rsidR="001511D9" w:rsidRPr="001B4465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D42CEB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1B4465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612932" w:rsidP="00845406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1B4465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Pr="001B4465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1B4465">
              <w:rPr>
                <w:rFonts w:ascii="Times New Roman" w:hAnsi="Times New Roman" w:cs="Times New Roman"/>
                <w:color w:val="auto"/>
              </w:rPr>
              <w:t>ceną</w:t>
            </w:r>
          </w:p>
        </w:tc>
      </w:tr>
      <w:tr w:rsidR="001511D9" w:rsidRPr="001B4465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F" w:rsidRPr="001B4465" w:rsidRDefault="009339CC" w:rsidP="00FF59E7">
            <w:pPr>
              <w:pStyle w:val="NormalnyWeb"/>
              <w:spacing w:before="0" w:beforeAutospacing="0" w:after="0" w:afterAutospacing="0"/>
            </w:pPr>
            <w:r w:rsidRPr="001B4465">
              <w:t>W</w:t>
            </w:r>
            <w:r w:rsidR="00612932" w:rsidRPr="001B4465">
              <w:t xml:space="preserve">ykład konwersatoryjny, </w:t>
            </w:r>
            <w:r w:rsidR="00612932" w:rsidRPr="001B4465">
              <w:rPr>
                <w:bCs/>
              </w:rPr>
              <w:t>dyskusja</w:t>
            </w:r>
            <w:r w:rsidRPr="001B4465">
              <w:rPr>
                <w:bCs/>
              </w:rPr>
              <w:t>, praca z piśmiennictwem</w:t>
            </w:r>
            <w:r w:rsidR="002A523C" w:rsidRPr="001B4465">
              <w:rPr>
                <w:bCs/>
              </w:rPr>
              <w:t>, algorytm, objaśnienie, aktywizacja, metoda przypadków</w:t>
            </w:r>
            <w:r w:rsidR="007E3970" w:rsidRPr="001B4465">
              <w:rPr>
                <w:bCs/>
              </w:rPr>
              <w:t>, metoda sytuacyjna.</w:t>
            </w:r>
          </w:p>
        </w:tc>
      </w:tr>
      <w:tr w:rsidR="00420A29" w:rsidRPr="001B4465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1B4465" w:rsidRDefault="00420A2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1B4465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72" w:rsidRPr="001B4465" w:rsidRDefault="004B0D72" w:rsidP="004B0D7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1B4465">
              <w:rPr>
                <w:rFonts w:ascii="Times New Roman" w:eastAsia="Times New Roman" w:hAnsi="Times New Roman" w:cs="Times New Roman"/>
                <w:color w:val="auto"/>
              </w:rPr>
              <w:t>Bręborowicz H.G. Położnictwo i Ginekologia Tom 1, 2. PZWL, Warszawa 2020.</w:t>
            </w:r>
          </w:p>
          <w:p w:rsidR="004B0D72" w:rsidRPr="001B4465" w:rsidRDefault="004B0D72" w:rsidP="004B0D7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1B4465">
              <w:rPr>
                <w:rFonts w:ascii="Times New Roman" w:eastAsia="Times New Roman" w:hAnsi="Times New Roman" w:cs="Times New Roman"/>
                <w:color w:val="auto"/>
              </w:rPr>
              <w:t>Rabiej M, Mazurkiewicz B. Nowacka A. Procedury medyczne w ginekologii. Praktyka Położnej. PZWL, 2020 Warszawa.</w:t>
            </w:r>
          </w:p>
          <w:p w:rsidR="004B0D72" w:rsidRPr="001B4465" w:rsidRDefault="004B0D72" w:rsidP="004B0D72">
            <w:pPr>
              <w:pStyle w:val="Akapitzlist"/>
              <w:numPr>
                <w:ilvl w:val="0"/>
                <w:numId w:val="3"/>
              </w:numPr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465"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  <w:t>Łepecka-Klusek C. Pielęgniarstwo we współczesnym położnictwie i ginekologii. Podręcznik dla studiów medycznych. PZWL, Warszawa 2021.</w:t>
            </w:r>
          </w:p>
          <w:p w:rsidR="00F81C14" w:rsidRPr="001B4465" w:rsidRDefault="004B0D72" w:rsidP="004B0D7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1B4465"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  <w:t>Rabiej M, Mazurkiewicz B. Pielęgnowanie w położnictwie, ginekologii i neonatologii. PZWL, Warszawa 2018.</w:t>
            </w:r>
          </w:p>
          <w:p w:rsidR="00A10D0A" w:rsidRPr="001B4465" w:rsidRDefault="00A10D0A" w:rsidP="00F81C1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0A29" w:rsidRPr="001B4465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1B4465" w:rsidRDefault="00420A2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1B4465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72" w:rsidRPr="001B4465" w:rsidRDefault="004C3330" w:rsidP="004B0D72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1B4465">
              <w:rPr>
                <w:rFonts w:ascii="Times New Roman" w:eastAsia="Times New Roman" w:hAnsi="Times New Roman" w:cs="Times New Roman"/>
                <w:color w:val="auto"/>
              </w:rPr>
              <w:t>Lopes Titi Naik Raj Nick M</w:t>
            </w:r>
            <w:r w:rsidR="004B0D72" w:rsidRPr="001B4465">
              <w:rPr>
                <w:rFonts w:ascii="Times New Roman" w:eastAsia="Times New Roman" w:hAnsi="Times New Roman" w:cs="Times New Roman"/>
                <w:color w:val="auto"/>
              </w:rPr>
              <w:t>, Spirtos M. Bonney Chirurgia Ginekiologiczna, Urban i Partner, Wrocław 2017.</w:t>
            </w:r>
          </w:p>
          <w:p w:rsidR="004B0D72" w:rsidRPr="001B4465" w:rsidRDefault="004B0D72" w:rsidP="004B0D72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1B4465">
              <w:rPr>
                <w:rFonts w:ascii="Times New Roman" w:eastAsia="Times New Roman" w:hAnsi="Times New Roman" w:cs="Times New Roman"/>
                <w:color w:val="auto"/>
              </w:rPr>
              <w:t>Bręborowicz G. H, Kojs Z, Wicherek Ł. Ginekologia onkologiczna. PZWL, Warszawa 2021.</w:t>
            </w:r>
          </w:p>
          <w:p w:rsidR="00420A29" w:rsidRPr="001B4465" w:rsidRDefault="004B0D72" w:rsidP="004B0D72">
            <w:pPr>
              <w:pStyle w:val="Akapitzlist"/>
              <w:rPr>
                <w:rFonts w:ascii="Times New Roman" w:eastAsia="Times New Roman" w:hAnsi="Times New Roman" w:cs="Times New Roman"/>
                <w:color w:val="auto"/>
              </w:rPr>
            </w:pPr>
            <w:r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Dmoch – Gajzlerska E, Rabiej M. Opieka położnej w ginekologii i onkologii ginekologicznej. PZWL, </w:t>
            </w:r>
            <w:r w:rsidRPr="001B446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Warszawa 2016.</w:t>
            </w:r>
          </w:p>
        </w:tc>
      </w:tr>
    </w:tbl>
    <w:p w:rsidR="00352F5D" w:rsidRPr="001B4465" w:rsidRDefault="00352F5D" w:rsidP="00352F5D">
      <w:pPr>
        <w:ind w:left="720"/>
        <w:rPr>
          <w:rFonts w:ascii="Times New Roman" w:hAnsi="Times New Roman" w:cs="Times New Roman"/>
          <w:b/>
          <w:color w:val="auto"/>
        </w:rPr>
      </w:pPr>
    </w:p>
    <w:p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6006C" w:rsidRPr="001B4465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1B4465" w:rsidRDefault="0066006C" w:rsidP="00E9597E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 w:rsidRPr="001B4465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1B4465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:rsidR="00AB1411" w:rsidRPr="001B4465" w:rsidRDefault="00D3114C" w:rsidP="00D3114C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</w:t>
            </w:r>
            <w:r w:rsidR="00AB1411" w:rsidRPr="001B4465">
              <w:rPr>
                <w:rFonts w:ascii="Times New Roman" w:hAnsi="Times New Roman" w:cs="Times New Roman"/>
                <w:b/>
                <w:i/>
                <w:color w:val="auto"/>
              </w:rPr>
              <w:t>Wykład</w:t>
            </w:r>
          </w:p>
          <w:p w:rsidR="00C85401" w:rsidRDefault="00130EA7" w:rsidP="00130EA7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C.1.</w:t>
            </w:r>
            <w:r w:rsidR="007069C9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Przygotowanie studenta do </w:t>
            </w:r>
            <w:r w:rsidR="002A523C" w:rsidRPr="001B4465">
              <w:rPr>
                <w:rFonts w:ascii="Times New Roman" w:eastAsia="Times New Roman" w:hAnsi="Times New Roman" w:cs="Times New Roman"/>
                <w:color w:val="auto"/>
              </w:rPr>
              <w:t>sprawowania specjalistycznej opieki nad</w:t>
            </w:r>
            <w:r w:rsidR="00352F5D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C3330" w:rsidRPr="001B4465">
              <w:rPr>
                <w:rFonts w:ascii="Times New Roman" w:eastAsia="Times New Roman" w:hAnsi="Times New Roman" w:cs="Times New Roman"/>
                <w:color w:val="auto"/>
              </w:rPr>
              <w:t>kobietą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chorą ginekologicznie z towarzyszącymi </w:t>
            </w:r>
            <w:r w:rsidR="004C3330" w:rsidRPr="001B4465">
              <w:rPr>
                <w:rFonts w:ascii="Times New Roman" w:eastAsia="Times New Roman" w:hAnsi="Times New Roman" w:cs="Times New Roman"/>
                <w:color w:val="auto"/>
              </w:rPr>
              <w:t xml:space="preserve">z chorobami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współistniejącymi.</w:t>
            </w:r>
          </w:p>
          <w:p w:rsidR="00130EA7" w:rsidRDefault="00130EA7" w:rsidP="00130EA7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C.2Wprowadzenie studentów do problematyki prawnych aspektów ustalania ojcostwa.</w:t>
            </w:r>
          </w:p>
          <w:p w:rsidR="00130EA7" w:rsidRPr="001B4465" w:rsidRDefault="00130EA7" w:rsidP="00130EA7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C.3.Przygotowanie studentów do opieki nad kobietami z chorobami genetycznymi.</w:t>
            </w:r>
          </w:p>
          <w:p w:rsidR="00AD59E2" w:rsidRPr="001B4465" w:rsidRDefault="005259C5" w:rsidP="00C85401">
            <w:pPr>
              <w:ind w:left="356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1B4465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Ćwiczenia</w:t>
            </w:r>
          </w:p>
          <w:p w:rsidR="0066006C" w:rsidRPr="00130EA7" w:rsidRDefault="00130EA7" w:rsidP="00130EA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C.2.</w:t>
            </w:r>
            <w:r w:rsidR="0047590D" w:rsidRPr="00130EA7">
              <w:rPr>
                <w:rFonts w:ascii="Times New Roman" w:hAnsi="Times New Roman" w:cs="Times New Roman"/>
                <w:color w:val="auto"/>
              </w:rPr>
              <w:t xml:space="preserve">Przygotowanie studenta do </w:t>
            </w:r>
            <w:r w:rsidR="00352F5D" w:rsidRPr="00130EA7">
              <w:rPr>
                <w:rFonts w:ascii="Times New Roman" w:hAnsi="Times New Roman" w:cs="Times New Roman"/>
                <w:color w:val="auto"/>
              </w:rPr>
              <w:t xml:space="preserve">diagnozowania pielęgniarskich problemów zdrowotnych w </w:t>
            </w:r>
            <w:r w:rsidR="00662746" w:rsidRPr="00130EA7">
              <w:rPr>
                <w:rFonts w:ascii="Times New Roman" w:hAnsi="Times New Roman" w:cs="Times New Roman"/>
                <w:color w:val="auto"/>
              </w:rPr>
              <w:t>ginekologii specjalistycznej</w:t>
            </w:r>
          </w:p>
          <w:p w:rsidR="005259C5" w:rsidRPr="00130EA7" w:rsidRDefault="00130EA7" w:rsidP="00130EA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C.3</w:t>
            </w:r>
            <w:r w:rsidR="005259C5" w:rsidRPr="00130EA7">
              <w:rPr>
                <w:rFonts w:ascii="Times New Roman" w:hAnsi="Times New Roman" w:cs="Times New Roman"/>
                <w:color w:val="auto"/>
              </w:rPr>
              <w:t xml:space="preserve">Przygotowanie studenta do </w:t>
            </w:r>
            <w:r w:rsidR="00352F5D" w:rsidRPr="00130EA7">
              <w:rPr>
                <w:rFonts w:ascii="Times New Roman" w:hAnsi="Times New Roman" w:cs="Times New Roman"/>
                <w:color w:val="auto"/>
              </w:rPr>
              <w:t xml:space="preserve">planowania opieki specjalistycznej nad </w:t>
            </w:r>
            <w:r w:rsidR="00662746" w:rsidRPr="00130EA7">
              <w:rPr>
                <w:rFonts w:ascii="Times New Roman" w:hAnsi="Times New Roman" w:cs="Times New Roman"/>
                <w:color w:val="auto"/>
              </w:rPr>
              <w:t>kobietą z chorobami ginekologicznymi.</w:t>
            </w:r>
          </w:p>
          <w:p w:rsidR="00352F5D" w:rsidRPr="00130EA7" w:rsidRDefault="00130EA7" w:rsidP="00130EA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C.4</w:t>
            </w:r>
            <w:r w:rsidR="00352F5D" w:rsidRPr="00130EA7">
              <w:rPr>
                <w:rFonts w:ascii="Times New Roman" w:hAnsi="Times New Roman" w:cs="Times New Roman"/>
                <w:color w:val="auto"/>
              </w:rPr>
              <w:t xml:space="preserve">Przygotowanie studenta do organizowania pracy własnej oraz pracy zespołu w </w:t>
            </w:r>
            <w:r w:rsidR="00662746" w:rsidRPr="00130EA7">
              <w:rPr>
                <w:rFonts w:ascii="Times New Roman" w:hAnsi="Times New Roman" w:cs="Times New Roman"/>
                <w:color w:val="auto"/>
              </w:rPr>
              <w:t>ginekologii specjalistycznej</w:t>
            </w:r>
            <w:r w:rsidR="00352F5D" w:rsidRPr="00130EA7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352F5D" w:rsidRPr="001B4465" w:rsidRDefault="00352F5D" w:rsidP="00352F5D">
            <w:pPr>
              <w:ind w:left="3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i/>
                <w:color w:val="auto"/>
              </w:rPr>
              <w:t>Zajęcia praktyczne</w:t>
            </w:r>
          </w:p>
          <w:p w:rsidR="00352F5D" w:rsidRPr="00130EA7" w:rsidRDefault="00130EA7" w:rsidP="00130EA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C.1</w:t>
            </w:r>
            <w:r w:rsidR="00D44535" w:rsidRPr="00130EA7">
              <w:rPr>
                <w:rFonts w:ascii="Times New Roman" w:hAnsi="Times New Roman" w:cs="Times New Roman"/>
                <w:color w:val="auto"/>
              </w:rPr>
              <w:t xml:space="preserve">Wdrażanie procesu pielęgnowania wobec </w:t>
            </w:r>
            <w:r w:rsidR="00662746" w:rsidRPr="00130EA7">
              <w:rPr>
                <w:rFonts w:ascii="Times New Roman" w:hAnsi="Times New Roman" w:cs="Times New Roman"/>
                <w:color w:val="auto"/>
              </w:rPr>
              <w:t>kobiet z chorobami ginekologicznymi</w:t>
            </w:r>
            <w:r w:rsidR="00D44535" w:rsidRPr="00130EA7">
              <w:rPr>
                <w:rFonts w:ascii="Times New Roman" w:hAnsi="Times New Roman" w:cs="Times New Roman"/>
                <w:color w:val="auto"/>
              </w:rPr>
              <w:t xml:space="preserve"> wymagający</w:t>
            </w:r>
            <w:r w:rsidR="00662746" w:rsidRPr="00130EA7">
              <w:rPr>
                <w:rFonts w:ascii="Times New Roman" w:hAnsi="Times New Roman" w:cs="Times New Roman"/>
                <w:color w:val="auto"/>
              </w:rPr>
              <w:t>mi</w:t>
            </w:r>
            <w:r w:rsidR="00D44535" w:rsidRPr="00130EA7">
              <w:rPr>
                <w:rFonts w:ascii="Times New Roman" w:hAnsi="Times New Roman" w:cs="Times New Roman"/>
                <w:color w:val="auto"/>
              </w:rPr>
              <w:t xml:space="preserve"> opieki specjalistycznej.</w:t>
            </w:r>
          </w:p>
          <w:p w:rsidR="00627A57" w:rsidRPr="00130EA7" w:rsidRDefault="00130EA7" w:rsidP="00130EA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C.2</w:t>
            </w:r>
            <w:r w:rsidR="00F23F22" w:rsidRPr="00130EA7">
              <w:rPr>
                <w:rFonts w:ascii="Times New Roman" w:hAnsi="Times New Roman" w:cs="Times New Roman"/>
                <w:color w:val="auto"/>
              </w:rPr>
              <w:t>Realizacja opieki</w:t>
            </w:r>
            <w:r w:rsidR="00627A57" w:rsidRPr="00130EA7">
              <w:rPr>
                <w:rFonts w:ascii="Times New Roman" w:hAnsi="Times New Roman" w:cs="Times New Roman"/>
                <w:color w:val="auto"/>
              </w:rPr>
              <w:t xml:space="preserve"> nad pacjentkami w sytuacjach nagłych i stanach zagrożenia</w:t>
            </w:r>
            <w:r w:rsidR="00662746" w:rsidRPr="00130EA7">
              <w:rPr>
                <w:rFonts w:ascii="Times New Roman" w:hAnsi="Times New Roman" w:cs="Times New Roman"/>
                <w:color w:val="auto"/>
              </w:rPr>
              <w:t xml:space="preserve"> życia</w:t>
            </w:r>
            <w:r w:rsidR="00581DA2" w:rsidRPr="00130EA7">
              <w:rPr>
                <w:rFonts w:ascii="Times New Roman" w:hAnsi="Times New Roman" w:cs="Times New Roman"/>
                <w:color w:val="auto"/>
              </w:rPr>
              <w:t xml:space="preserve"> w zakresie ginekologii</w:t>
            </w:r>
            <w:r w:rsidR="00627A57" w:rsidRPr="00130EA7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D44535" w:rsidRPr="00130EA7" w:rsidRDefault="00130EA7" w:rsidP="00130EA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C.3</w:t>
            </w:r>
            <w:r w:rsidR="00D44535" w:rsidRPr="00130EA7">
              <w:rPr>
                <w:rFonts w:ascii="Times New Roman" w:hAnsi="Times New Roman" w:cs="Times New Roman"/>
                <w:color w:val="auto"/>
              </w:rPr>
              <w:t>Organizowanie pracy własnej i zespołu.</w:t>
            </w:r>
          </w:p>
          <w:p w:rsidR="00D44535" w:rsidRPr="001B4465" w:rsidRDefault="00D44535" w:rsidP="00627A57">
            <w:pPr>
              <w:pStyle w:val="Akapitzlist"/>
              <w:ind w:left="10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006C" w:rsidRPr="001B4465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1B4465" w:rsidRDefault="009A5AC1" w:rsidP="009A5AC1">
            <w:pPr>
              <w:rPr>
                <w:rFonts w:ascii="Times New Roman" w:hAnsi="Times New Roman" w:cs="Times New Roman"/>
                <w:b/>
              </w:rPr>
            </w:pPr>
            <w:r w:rsidRPr="001B4465">
              <w:rPr>
                <w:rFonts w:ascii="Times New Roman" w:hAnsi="Times New Roman" w:cs="Times New Roman"/>
                <w:b/>
              </w:rPr>
              <w:t xml:space="preserve">4.2. </w:t>
            </w:r>
            <w:r w:rsidR="0066006C" w:rsidRPr="001B4465">
              <w:rPr>
                <w:rFonts w:ascii="Times New Roman" w:hAnsi="Times New Roman" w:cs="Times New Roman"/>
                <w:b/>
              </w:rPr>
              <w:t>Treści programowe</w:t>
            </w:r>
            <w:r w:rsidRPr="001B4465">
              <w:rPr>
                <w:rFonts w:ascii="Times New Roman" w:hAnsi="Times New Roman" w:cs="Times New Roman"/>
                <w:b/>
              </w:rPr>
              <w:t xml:space="preserve"> </w:t>
            </w:r>
            <w:r w:rsidR="007034A2" w:rsidRPr="001B4465">
              <w:rPr>
                <w:rFonts w:ascii="Times New Roman" w:hAnsi="Times New Roman" w:cs="Times New Roman"/>
                <w:b/>
              </w:rPr>
              <w:t>(</w:t>
            </w:r>
            <w:r w:rsidR="007034A2" w:rsidRPr="001B4465">
              <w:rPr>
                <w:rFonts w:ascii="Times New Roman" w:hAnsi="Times New Roman" w:cs="Times New Roman"/>
                <w:b/>
                <w:i/>
              </w:rPr>
              <w:t>z uwzględnieniem formy zajęć</w:t>
            </w:r>
            <w:r w:rsidR="007034A2" w:rsidRPr="001B4465">
              <w:rPr>
                <w:rFonts w:ascii="Times New Roman" w:hAnsi="Times New Roman" w:cs="Times New Roman"/>
                <w:b/>
              </w:rPr>
              <w:t>)</w:t>
            </w:r>
          </w:p>
          <w:p w:rsidR="008403C5" w:rsidRPr="001B4465" w:rsidRDefault="00D3114C" w:rsidP="008403C5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</w:t>
            </w:r>
            <w:r w:rsidR="008403C5" w:rsidRPr="001B4465">
              <w:rPr>
                <w:rFonts w:ascii="Times New Roman" w:hAnsi="Times New Roman" w:cs="Times New Roman"/>
                <w:b/>
                <w:i/>
                <w:color w:val="auto"/>
              </w:rPr>
              <w:t>Wykład</w:t>
            </w:r>
          </w:p>
          <w:p w:rsidR="00581DA2" w:rsidRPr="001B4465" w:rsidRDefault="003F412A" w:rsidP="00E9597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</w:rPr>
              <w:t xml:space="preserve">Aktualne standardy postępowania w opiece </w:t>
            </w:r>
            <w:r w:rsidR="00581DA2" w:rsidRPr="001B4465">
              <w:rPr>
                <w:rFonts w:ascii="Times New Roman" w:hAnsi="Times New Roman" w:cs="Times New Roman"/>
              </w:rPr>
              <w:t>ginekologicznej.</w:t>
            </w:r>
          </w:p>
          <w:p w:rsidR="00581DA2" w:rsidRPr="001B4465" w:rsidRDefault="00C26D33" w:rsidP="00E9597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</w:rPr>
              <w:t>Opieka nad chorą ginekologicznie z zaburzeniami metabolicznymi i endokrynologicznymi i po przeszczepie – przygotowanie do samo opieki.</w:t>
            </w:r>
          </w:p>
          <w:p w:rsidR="003F412A" w:rsidRPr="001B4465" w:rsidRDefault="00C26D33" w:rsidP="00E9597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</w:rPr>
              <w:t>Opieka nad chorą ginekologicznie z chorobami układu krążenia i naczyń krwionośnych. Przygotowanie do samo opieki.</w:t>
            </w:r>
          </w:p>
          <w:p w:rsidR="002F1CF2" w:rsidRPr="001B4465" w:rsidRDefault="00C26D33" w:rsidP="00E9597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</w:rPr>
              <w:t>Ginekologia dziecięca.</w:t>
            </w:r>
          </w:p>
          <w:p w:rsidR="001B4465" w:rsidRPr="001B4465" w:rsidRDefault="00C26D33" w:rsidP="003F412A">
            <w:pPr>
              <w:pStyle w:val="Akapitzlist"/>
              <w:numPr>
                <w:ilvl w:val="0"/>
                <w:numId w:val="9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</w:rPr>
              <w:t>Opieka nad chorą ginekologiczne z zaburzeniami psychicznymi.</w:t>
            </w:r>
            <w:r w:rsidR="003F412A" w:rsidRPr="001B4465">
              <w:rPr>
                <w:rFonts w:ascii="Times New Roman" w:hAnsi="Times New Roman" w:cs="Times New Roman"/>
                <w:color w:val="auto"/>
              </w:rPr>
              <w:t xml:space="preserve">   </w:t>
            </w:r>
          </w:p>
          <w:p w:rsidR="004F2555" w:rsidRPr="004F2555" w:rsidRDefault="001B4465" w:rsidP="003F412A">
            <w:pPr>
              <w:pStyle w:val="Akapitzlist"/>
              <w:numPr>
                <w:ilvl w:val="0"/>
                <w:numId w:val="9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</w:rPr>
              <w:t xml:space="preserve">Aspekty prawne zawarcia związku małżeńskiego, odpowiedzialności, samoopieki i opieki nad dzieckiem. </w:t>
            </w:r>
          </w:p>
          <w:p w:rsidR="004F2555" w:rsidRDefault="001B4465" w:rsidP="003F412A">
            <w:pPr>
              <w:pStyle w:val="Akapitzlist"/>
              <w:numPr>
                <w:ilvl w:val="0"/>
                <w:numId w:val="9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</w:rPr>
              <w:t xml:space="preserve">Badania w kierunku ustalenia biologicznego ojcostwa, macierzyństwa oraz pokrewieństwa dalszego stopnia. </w:t>
            </w:r>
            <w:r w:rsidR="003F412A" w:rsidRPr="001B446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B66FC" w:rsidRPr="001B4465" w:rsidRDefault="004F2555" w:rsidP="003F412A">
            <w:pPr>
              <w:pStyle w:val="Akapitzlist"/>
              <w:numPr>
                <w:ilvl w:val="0"/>
                <w:numId w:val="9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Postępowanie w przypadku chorób uwarunkowanych genetycznie.</w:t>
            </w:r>
            <w:r w:rsidR="003F412A" w:rsidRPr="001B4465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FB66FC" w:rsidRPr="001B4465" w:rsidRDefault="00FB66FC" w:rsidP="003F412A">
            <w:p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      </w:t>
            </w:r>
          </w:p>
          <w:p w:rsidR="003F412A" w:rsidRPr="001B4465" w:rsidRDefault="00FB66FC" w:rsidP="003F412A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3F412A" w:rsidRPr="001B4465">
              <w:rPr>
                <w:rFonts w:ascii="Times New Roman" w:hAnsi="Times New Roman" w:cs="Times New Roman"/>
                <w:b/>
                <w:i/>
                <w:color w:val="auto"/>
              </w:rPr>
              <w:t>Ćwiczenia</w:t>
            </w:r>
          </w:p>
          <w:p w:rsidR="001B4465" w:rsidRPr="001B4465" w:rsidRDefault="00FB66FC" w:rsidP="001B446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</w:rPr>
              <w:t>Zaburzenia ginekologiczne wieku dojrzewania u dziewcząt. Patologie okresu dojrzewania (wtórny i pierwotny brak miesiączki, przedwczesne i opóźnione dojrzewanie, anoreksja i bulimia) – diagnostyka różnicowa i metody leczenia. Zakres kompetencji położnej w sytuacji chorób u pacjentek młodocianych (edukacja i planowanie opieki).</w:t>
            </w:r>
          </w:p>
          <w:p w:rsidR="001B4465" w:rsidRPr="009675A6" w:rsidRDefault="001B4465" w:rsidP="001B446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4465">
              <w:rPr>
                <w:rFonts w:ascii="Times New Roman" w:hAnsi="Times New Roman" w:cs="Times New Roman"/>
              </w:rPr>
              <w:t>Inicjacja seksualna - zagrożenia zdrowotne: ciąża młodocianych, infekcje przenoszone drogą płciową, zaburzenia seksualne</w:t>
            </w:r>
            <w:r w:rsidR="00EE6A74">
              <w:rPr>
                <w:rFonts w:ascii="Times New Roman" w:hAnsi="Times New Roman" w:cs="Times New Roman"/>
              </w:rPr>
              <w:t>.</w:t>
            </w:r>
            <w:r w:rsidRPr="001B4465">
              <w:rPr>
                <w:rFonts w:ascii="Times New Roman" w:hAnsi="Times New Roman" w:cs="Times New Roman"/>
              </w:rPr>
              <w:t xml:space="preserve"> </w:t>
            </w:r>
          </w:p>
          <w:p w:rsidR="009675A6" w:rsidRPr="001B4465" w:rsidRDefault="009675A6" w:rsidP="001B446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</w:rPr>
              <w:t>Postępowanie specjalistyczne w diagnozowaniu, leczeniu i pielęgnowaniu w przypadku chorób nowotworowych w ginekologii.</w:t>
            </w:r>
          </w:p>
          <w:p w:rsidR="009675A6" w:rsidRDefault="009675A6" w:rsidP="00EE6A74">
            <w:pPr>
              <w:ind w:left="360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3F412A" w:rsidRPr="00EE6A74" w:rsidRDefault="00EE6A74" w:rsidP="00EE6A74">
            <w:pPr>
              <w:ind w:left="360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</w:t>
            </w:r>
            <w:r w:rsidR="009A5AC1" w:rsidRPr="00EE6A74">
              <w:rPr>
                <w:rFonts w:ascii="Times New Roman" w:hAnsi="Times New Roman" w:cs="Times New Roman"/>
                <w:b/>
                <w:i/>
                <w:color w:val="auto"/>
              </w:rPr>
              <w:t>Zajęcia praktyczne</w:t>
            </w:r>
          </w:p>
          <w:p w:rsidR="001B4465" w:rsidRPr="002F52E4" w:rsidRDefault="00EE6A74" w:rsidP="00E9597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Procesy pielęgnowania pacjentek chorych ginekologicznie z towarzyszącymi innymi chorobami. </w:t>
            </w:r>
            <w:r w:rsidR="001B4465" w:rsidRPr="001B4465">
              <w:rPr>
                <w:rFonts w:ascii="Times New Roman" w:hAnsi="Times New Roman" w:cs="Times New Roman"/>
              </w:rPr>
              <w:t xml:space="preserve"> </w:t>
            </w:r>
          </w:p>
          <w:p w:rsidR="001B4465" w:rsidRPr="002F52E4" w:rsidRDefault="002F52E4" w:rsidP="002F52E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</w:rPr>
              <w:t>Organizowanie pracy własnej i pracy innych.</w:t>
            </w:r>
          </w:p>
          <w:p w:rsidR="002F52E4" w:rsidRPr="004F2555" w:rsidRDefault="001E2499" w:rsidP="002F52E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</w:rPr>
              <w:t>Współpraca z innymi członkami zespołu terapeutycznego w sytuacjach trudnych i nietypowych ze szczególnym uwzględnieniem obecności SarsCov2.</w:t>
            </w:r>
          </w:p>
          <w:p w:rsidR="004F2555" w:rsidRPr="009675A6" w:rsidRDefault="004F2555" w:rsidP="002F52E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</w:rPr>
              <w:t>Planowanie procesu pielęgnowania wobec kobiety w okresie senium.</w:t>
            </w:r>
          </w:p>
          <w:p w:rsidR="001E2499" w:rsidRPr="001E2499" w:rsidRDefault="009675A6" w:rsidP="00372B6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</w:rPr>
              <w:t>Trening mięśni dna miednicy w przypadku nietrzymania moczu. Inne metody postępowania w tym przypadku.</w:t>
            </w:r>
          </w:p>
        </w:tc>
      </w:tr>
    </w:tbl>
    <w:p w:rsidR="000D51B6" w:rsidRPr="001B4465" w:rsidRDefault="000D51B6" w:rsidP="000D51B6">
      <w:pPr>
        <w:ind w:left="426"/>
        <w:rPr>
          <w:rFonts w:ascii="Times New Roman" w:hAnsi="Times New Roman" w:cs="Times New Roman"/>
          <w:b/>
          <w:color w:val="auto"/>
        </w:rPr>
      </w:pPr>
    </w:p>
    <w:p w:rsidR="00CE7F64" w:rsidRPr="001B4465" w:rsidRDefault="00CE7F64" w:rsidP="00E9597E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B6239F" w:rsidRPr="001B4465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1B4465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 w:rsidRPr="001B446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B3A98" w:rsidRPr="001B4465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 w:rsidRPr="001B4465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1B4465" w:rsidRDefault="00485C74" w:rsidP="00B02F7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</w:rPr>
              <w:t>Po ukończeniu studiów drugiego stopnia na kierunku Położnictwo absolwent</w:t>
            </w:r>
            <w:r w:rsidR="00B02F79" w:rsidRPr="001B446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1B4465" w:rsidRDefault="00B6239F" w:rsidP="00CF2AC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CF2ACD" w:rsidRPr="001B446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1B4465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1B4465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CE7F64" w:rsidRPr="001B4465" w:rsidTr="00CF2A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1B4465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WIEDZY</w:t>
            </w:r>
            <w:r w:rsidR="00B02F79" w:rsidRPr="001B446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B02F79" w:rsidRPr="001B4465">
              <w:rPr>
                <w:rFonts w:ascii="Times New Roman" w:hAnsi="Times New Roman" w:cs="Times New Roman"/>
                <w:color w:val="auto"/>
              </w:rPr>
              <w:t>zna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D64934" w:rsidRPr="001B4465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1B4465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4F2555" w:rsidRDefault="000B6D11" w:rsidP="004F2555">
            <w:pPr>
              <w:rPr>
                <w:rFonts w:ascii="Times New Roman" w:hAnsi="Times New Roman" w:cs="Times New Roman"/>
                <w:color w:val="auto"/>
              </w:rPr>
            </w:pPr>
            <w:r w:rsidRPr="004F2555">
              <w:rPr>
                <w:rFonts w:ascii="Times New Roman" w:hAnsi="Times New Roman" w:cs="Times New Roman"/>
              </w:rPr>
              <w:t>najczęstsze problemy neurologiczne w okresie prokreacji, okołoporodowym</w:t>
            </w:r>
            <w:r w:rsidR="004F2555">
              <w:rPr>
                <w:rFonts w:ascii="Times New Roman" w:hAnsi="Times New Roman" w:cs="Times New Roman"/>
              </w:rPr>
              <w:t xml:space="preserve"> </w:t>
            </w:r>
            <w:r w:rsidRPr="004F2555">
              <w:rPr>
                <w:rFonts w:ascii="Times New Roman" w:hAnsi="Times New Roman" w:cs="Times New Roman"/>
              </w:rPr>
              <w:t>i okołoklimakterycznym;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F" w:rsidRPr="001B4465" w:rsidRDefault="00C320EF" w:rsidP="00C320EF">
            <w:pPr>
              <w:rPr>
                <w:rFonts w:ascii="Times New Roman" w:hAnsi="Times New Roman" w:cs="Times New Roman"/>
                <w:spacing w:val="-1"/>
              </w:rPr>
            </w:pPr>
            <w:r w:rsidRPr="001B4465">
              <w:rPr>
                <w:rFonts w:ascii="Times New Roman" w:hAnsi="Times New Roman" w:cs="Times New Roman"/>
                <w:spacing w:val="-1"/>
              </w:rPr>
              <w:t>POŁ2P_W</w:t>
            </w:r>
            <w:r w:rsidR="000B6D11">
              <w:rPr>
                <w:rFonts w:ascii="Times New Roman" w:hAnsi="Times New Roman" w:cs="Times New Roman"/>
                <w:spacing w:val="-1"/>
              </w:rPr>
              <w:t>54</w:t>
            </w:r>
          </w:p>
          <w:p w:rsidR="00D64934" w:rsidRPr="001B4465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64934" w:rsidRPr="001B4465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1B4465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4F2555" w:rsidRDefault="000B6D11" w:rsidP="007F747A">
            <w:pPr>
              <w:rPr>
                <w:rFonts w:ascii="Times New Roman" w:hAnsi="Times New Roman" w:cs="Times New Roman"/>
                <w:color w:val="auto"/>
              </w:rPr>
            </w:pPr>
            <w:r w:rsidRPr="004F2555">
              <w:rPr>
                <w:rFonts w:ascii="Times New Roman" w:hAnsi="Times New Roman" w:cs="Times New Roman"/>
              </w:rPr>
              <w:t>zasady diagnostyki, profilaktyki i leczenia chorób uwarunkowanych genetycznie</w:t>
            </w:r>
            <w:r w:rsidR="004F2555">
              <w:rPr>
                <w:rFonts w:ascii="Times New Roman" w:hAnsi="Times New Roman" w:cs="Times New Roman"/>
              </w:rPr>
              <w:t xml:space="preserve"> </w:t>
            </w:r>
            <w:r w:rsidRPr="004F2555">
              <w:rPr>
                <w:rFonts w:ascii="Times New Roman" w:hAnsi="Times New Roman" w:cs="Times New Roman"/>
              </w:rPr>
              <w:t>oraz organizację opieki w tym zakresie;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F" w:rsidRPr="001B4465" w:rsidRDefault="000B6D11" w:rsidP="00C320EF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POŁ2P_W55</w:t>
            </w:r>
          </w:p>
          <w:p w:rsidR="00D64934" w:rsidRPr="001B4465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20EF" w:rsidRPr="001B4465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F" w:rsidRPr="001B4465" w:rsidRDefault="00CF2176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F" w:rsidRPr="004F2555" w:rsidRDefault="000B6D11" w:rsidP="002F1CF2">
            <w:pPr>
              <w:rPr>
                <w:rFonts w:ascii="Times New Roman" w:hAnsi="Times New Roman" w:cs="Times New Roman"/>
              </w:rPr>
            </w:pPr>
            <w:r w:rsidRPr="004F2555">
              <w:rPr>
                <w:rFonts w:ascii="Times New Roman" w:hAnsi="Times New Roman" w:cs="Times New Roman"/>
              </w:rPr>
              <w:t>rodzaje działań medycznych i prawnych w przypadku przemocy wobec dziewczynek i kobiet;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F" w:rsidRPr="001B4465" w:rsidRDefault="000B6D11" w:rsidP="00C320EF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POŁ2P_W56</w:t>
            </w:r>
          </w:p>
          <w:p w:rsidR="00C320EF" w:rsidRPr="001B4465" w:rsidRDefault="00C320EF" w:rsidP="00C320EF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320EF" w:rsidRPr="001B4465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F" w:rsidRPr="001B4465" w:rsidRDefault="00CF2176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W04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11" w:rsidRPr="004F2555" w:rsidRDefault="000B6D11" w:rsidP="000B6D11">
            <w:pPr>
              <w:rPr>
                <w:rFonts w:ascii="Times New Roman" w:hAnsi="Times New Roman" w:cs="Times New Roman"/>
              </w:rPr>
            </w:pPr>
            <w:r w:rsidRPr="004F2555">
              <w:rPr>
                <w:rFonts w:ascii="Times New Roman" w:hAnsi="Times New Roman" w:cs="Times New Roman"/>
              </w:rPr>
              <w:t>problemy kobiet wynikające z zaburzeń układu wewnątrzwydzielniczego,</w:t>
            </w:r>
          </w:p>
          <w:p w:rsidR="00C320EF" w:rsidRPr="004F2555" w:rsidRDefault="000B6D11" w:rsidP="000B6D11">
            <w:pPr>
              <w:rPr>
                <w:rFonts w:ascii="Times New Roman" w:hAnsi="Times New Roman" w:cs="Times New Roman"/>
              </w:rPr>
            </w:pPr>
            <w:r w:rsidRPr="004F2555">
              <w:rPr>
                <w:rFonts w:ascii="Times New Roman" w:hAnsi="Times New Roman" w:cs="Times New Roman"/>
              </w:rPr>
              <w:t>w szczególności dotyczące ginekologii endokrynologicznej;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A" w:rsidRPr="001B4465" w:rsidRDefault="00E81D5A" w:rsidP="00E81D5A">
            <w:pPr>
              <w:rPr>
                <w:rFonts w:ascii="Times New Roman" w:hAnsi="Times New Roman" w:cs="Times New Roman"/>
                <w:spacing w:val="-1"/>
              </w:rPr>
            </w:pPr>
            <w:r w:rsidRPr="001B4465">
              <w:rPr>
                <w:rFonts w:ascii="Times New Roman" w:hAnsi="Times New Roman" w:cs="Times New Roman"/>
                <w:spacing w:val="-1"/>
              </w:rPr>
              <w:t>POŁ2P_W</w:t>
            </w:r>
            <w:r w:rsidR="000B6D11">
              <w:rPr>
                <w:rFonts w:ascii="Times New Roman" w:hAnsi="Times New Roman" w:cs="Times New Roman"/>
                <w:spacing w:val="-1"/>
              </w:rPr>
              <w:t>62</w:t>
            </w:r>
          </w:p>
          <w:p w:rsidR="00C320EF" w:rsidRPr="001B4465" w:rsidRDefault="00C320EF" w:rsidP="00C320EF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F2176" w:rsidRPr="001B4465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76" w:rsidRPr="001B4465" w:rsidRDefault="00CF2176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W05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11" w:rsidRPr="004F2555" w:rsidRDefault="000B6D11" w:rsidP="000B6D11">
            <w:pPr>
              <w:rPr>
                <w:rFonts w:ascii="Times New Roman" w:hAnsi="Times New Roman" w:cs="Times New Roman"/>
              </w:rPr>
            </w:pPr>
            <w:r w:rsidRPr="004F2555">
              <w:rPr>
                <w:rFonts w:ascii="Times New Roman" w:hAnsi="Times New Roman" w:cs="Times New Roman"/>
              </w:rPr>
              <w:t>metody oceny siły mięśni dna miednicy oraz zasady treningu i profilaktyki</w:t>
            </w:r>
          </w:p>
          <w:p w:rsidR="00CF2176" w:rsidRPr="004F2555" w:rsidRDefault="000B6D11" w:rsidP="0058302B">
            <w:pPr>
              <w:rPr>
                <w:rFonts w:ascii="Times New Roman" w:hAnsi="Times New Roman" w:cs="Times New Roman"/>
              </w:rPr>
            </w:pPr>
            <w:r w:rsidRPr="004F2555">
              <w:rPr>
                <w:rFonts w:ascii="Times New Roman" w:hAnsi="Times New Roman" w:cs="Times New Roman"/>
              </w:rPr>
              <w:t>dysfunkcji mięśni dna miednicy w wysiłkowym nietrzymaniu moczu, zespole</w:t>
            </w:r>
            <w:r w:rsidR="0058302B">
              <w:rPr>
                <w:rFonts w:ascii="Times New Roman" w:hAnsi="Times New Roman" w:cs="Times New Roman"/>
              </w:rPr>
              <w:t xml:space="preserve"> </w:t>
            </w:r>
            <w:r w:rsidRPr="004F2555">
              <w:rPr>
                <w:rFonts w:ascii="Times New Roman" w:hAnsi="Times New Roman" w:cs="Times New Roman"/>
              </w:rPr>
              <w:t>pęcherza nadreaktywnego i obniżeniu pęcherza nadreaktywnego oraz dysfunkcji</w:t>
            </w:r>
            <w:r w:rsidR="009675A6">
              <w:rPr>
                <w:rFonts w:ascii="Times New Roman" w:hAnsi="Times New Roman" w:cs="Times New Roman"/>
              </w:rPr>
              <w:t xml:space="preserve"> </w:t>
            </w:r>
            <w:r w:rsidRPr="004F2555">
              <w:rPr>
                <w:rFonts w:ascii="Times New Roman" w:hAnsi="Times New Roman" w:cs="Times New Roman"/>
              </w:rPr>
              <w:t>występujących po operacjach w obrębie podbrzusza, po ciąży i po porodzie</w:t>
            </w:r>
            <w:r w:rsidR="007D6E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6" w:rsidRPr="001B4465" w:rsidRDefault="00CF2176" w:rsidP="00CF2176">
            <w:pPr>
              <w:rPr>
                <w:rFonts w:ascii="Times New Roman" w:hAnsi="Times New Roman" w:cs="Times New Roman"/>
                <w:spacing w:val="-1"/>
              </w:rPr>
            </w:pPr>
            <w:r w:rsidRPr="001B4465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POŁ2P_W6</w:t>
            </w:r>
            <w:r w:rsidR="000B6D11">
              <w:rPr>
                <w:rFonts w:ascii="Times New Roman" w:eastAsia="Calibri" w:hAnsi="Times New Roman" w:cs="Times New Roman"/>
                <w:spacing w:val="-1"/>
                <w:lang w:eastAsia="en-US"/>
              </w:rPr>
              <w:t>8</w:t>
            </w:r>
          </w:p>
          <w:p w:rsidR="00CF2176" w:rsidRPr="001B4465" w:rsidRDefault="00CF2176" w:rsidP="00E81D5A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22F1E" w:rsidRPr="001B4465" w:rsidTr="003C5CC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1B4465" w:rsidRDefault="00722F1E" w:rsidP="007F747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1B4465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1B4465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UMIEJĘTNOŚCI </w:t>
            </w:r>
            <w:r w:rsidR="00B02F79" w:rsidRPr="001B4465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1B4465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1B4465" w:rsidRDefault="00722F1E" w:rsidP="00125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4F2555" w:rsidRDefault="004F2555" w:rsidP="004F2555">
            <w:pPr>
              <w:rPr>
                <w:rFonts w:ascii="Times New Roman" w:hAnsi="Times New Roman" w:cs="Times New Roman"/>
              </w:rPr>
            </w:pPr>
            <w:r w:rsidRPr="004F2555">
              <w:rPr>
                <w:rFonts w:ascii="Times New Roman" w:hAnsi="Times New Roman" w:cs="Times New Roman"/>
              </w:rPr>
              <w:t>proponować metody pracy z pacjentką i jej rodzicami w ginekologii wieku</w:t>
            </w:r>
          </w:p>
          <w:p w:rsidR="00722F1E" w:rsidRPr="004F2555" w:rsidRDefault="004F2555" w:rsidP="004F2555">
            <w:pPr>
              <w:rPr>
                <w:rFonts w:ascii="Times New Roman" w:hAnsi="Times New Roman" w:cs="Times New Roman"/>
                <w:color w:val="auto"/>
              </w:rPr>
            </w:pPr>
            <w:r w:rsidRPr="004F2555">
              <w:rPr>
                <w:rFonts w:ascii="Times New Roman" w:hAnsi="Times New Roman" w:cs="Times New Roman"/>
              </w:rPr>
              <w:t>dziecięcego i rozwojowego;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6" w:rsidRPr="001B4465" w:rsidRDefault="00CF2176" w:rsidP="00CF2176">
            <w:pPr>
              <w:rPr>
                <w:rFonts w:ascii="Times New Roman" w:hAnsi="Times New Roman" w:cs="Times New Roman"/>
                <w:spacing w:val="-1"/>
              </w:rPr>
            </w:pPr>
            <w:r w:rsidRPr="001B4465">
              <w:rPr>
                <w:rFonts w:ascii="Times New Roman" w:hAnsi="Times New Roman" w:cs="Times New Roman"/>
                <w:spacing w:val="-1"/>
              </w:rPr>
              <w:t>POŁ2P_U5</w:t>
            </w:r>
            <w:r w:rsidR="004F2555">
              <w:rPr>
                <w:rFonts w:ascii="Times New Roman" w:hAnsi="Times New Roman" w:cs="Times New Roman"/>
                <w:spacing w:val="-1"/>
              </w:rPr>
              <w:t>5</w:t>
            </w:r>
          </w:p>
          <w:p w:rsidR="00722F1E" w:rsidRPr="001B4465" w:rsidRDefault="00722F1E" w:rsidP="00CF21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2826" w:rsidRPr="001B4465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Pr="001B4465" w:rsidRDefault="002C2826" w:rsidP="00125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26" w:rsidRPr="002C2826" w:rsidRDefault="002C2826" w:rsidP="004F2555">
            <w:pPr>
              <w:rPr>
                <w:rFonts w:ascii="Times New Roman" w:hAnsi="Times New Roman" w:cs="Times New Roman"/>
              </w:rPr>
            </w:pPr>
            <w:r w:rsidRPr="002C2826">
              <w:rPr>
                <w:rFonts w:ascii="Times New Roman" w:hAnsi="Times New Roman" w:cs="Times New Roman"/>
              </w:rPr>
              <w:t>prowadzić poradnictwo w zakresie opieki prekoncepcyjnej nad pacjentką chorą nacukrzycę i w zakresie opieki okołoporodowej nad kobietą ciężarną, kobietą rodzącąi kobietą w okresie połogu chorą na cukrzycę oraz jej dzieckiem;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26" w:rsidRPr="001B4465" w:rsidRDefault="002C2826" w:rsidP="002C2826">
            <w:pPr>
              <w:rPr>
                <w:rFonts w:ascii="Times New Roman" w:hAnsi="Times New Roman" w:cs="Times New Roman"/>
                <w:spacing w:val="-1"/>
              </w:rPr>
            </w:pPr>
            <w:r w:rsidRPr="001B4465">
              <w:rPr>
                <w:rFonts w:ascii="Times New Roman" w:hAnsi="Times New Roman" w:cs="Times New Roman"/>
                <w:spacing w:val="-1"/>
              </w:rPr>
              <w:t>POŁ2P_U5</w:t>
            </w:r>
            <w:r>
              <w:rPr>
                <w:rFonts w:ascii="Times New Roman" w:hAnsi="Times New Roman" w:cs="Times New Roman"/>
                <w:spacing w:val="-1"/>
              </w:rPr>
              <w:t>7</w:t>
            </w:r>
          </w:p>
          <w:p w:rsidR="002C2826" w:rsidRPr="001B4465" w:rsidRDefault="002C2826" w:rsidP="00CF2176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F2176" w:rsidRPr="001B4465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76" w:rsidRPr="001B4465" w:rsidRDefault="00173440" w:rsidP="002C28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U0</w:t>
            </w:r>
            <w:r w:rsidR="002C282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6" w:rsidRPr="004F2555" w:rsidRDefault="004F2555" w:rsidP="009675A6">
            <w:pPr>
              <w:rPr>
                <w:rFonts w:ascii="Times New Roman" w:hAnsi="Times New Roman" w:cs="Times New Roman"/>
              </w:rPr>
            </w:pPr>
            <w:r w:rsidRPr="004F2555">
              <w:rPr>
                <w:rFonts w:ascii="Times New Roman" w:hAnsi="Times New Roman" w:cs="Times New Roman"/>
              </w:rPr>
              <w:t>projektować rozwiązania usprawniające wdrażanie profilaktyki chorób narządu</w:t>
            </w:r>
            <w:r w:rsidR="009675A6">
              <w:rPr>
                <w:rFonts w:ascii="Times New Roman" w:hAnsi="Times New Roman" w:cs="Times New Roman"/>
              </w:rPr>
              <w:t xml:space="preserve"> </w:t>
            </w:r>
            <w:r w:rsidRPr="004F2555">
              <w:rPr>
                <w:rFonts w:ascii="Times New Roman" w:hAnsi="Times New Roman" w:cs="Times New Roman"/>
              </w:rPr>
              <w:t>rodnego w okresie senium;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6" w:rsidRPr="001B4465" w:rsidRDefault="004F2555" w:rsidP="00CF2176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POŁ2P_U62</w:t>
            </w:r>
          </w:p>
          <w:p w:rsidR="00CF2176" w:rsidRPr="001B4465" w:rsidRDefault="00CF2176" w:rsidP="00E81D5A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</w:p>
        </w:tc>
      </w:tr>
      <w:tr w:rsidR="00E81D5A" w:rsidRPr="001B4465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A" w:rsidRPr="001B4465" w:rsidRDefault="00173440" w:rsidP="002C28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U0</w:t>
            </w:r>
            <w:r w:rsidR="002C282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A" w:rsidRPr="004F2555" w:rsidRDefault="004F2555" w:rsidP="00CF2176">
            <w:pPr>
              <w:rPr>
                <w:rFonts w:ascii="Times New Roman" w:hAnsi="Times New Roman" w:cs="Times New Roman"/>
              </w:rPr>
            </w:pPr>
            <w:r w:rsidRPr="004F2555">
              <w:rPr>
                <w:rFonts w:ascii="Times New Roman" w:hAnsi="Times New Roman" w:cs="Times New Roman"/>
              </w:rPr>
              <w:t>Prowadzenie  edukacji terapeutycznej  pacjentki i jej rodziny dotyczącej  objawów ubocznych leczenia onkologicznego, zapobiegania powikłaniom wynikającym z choroby lub procesu leczenia oraz w zakresie rehabilitacji wczesnej po leczeniu onkologicznym narządu rodnego i piersi.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A" w:rsidRPr="001B4465" w:rsidRDefault="00CF2176" w:rsidP="004F2555">
            <w:pPr>
              <w:rPr>
                <w:rFonts w:ascii="Times New Roman" w:hAnsi="Times New Roman" w:cs="Times New Roman"/>
                <w:spacing w:val="-1"/>
              </w:rPr>
            </w:pPr>
            <w:r w:rsidRPr="001B4465">
              <w:rPr>
                <w:rFonts w:ascii="Times New Roman" w:hAnsi="Times New Roman" w:cs="Times New Roman"/>
                <w:spacing w:val="-1"/>
              </w:rPr>
              <w:t>POŁ2P_U</w:t>
            </w:r>
            <w:r w:rsidR="004F2555">
              <w:rPr>
                <w:rFonts w:ascii="Times New Roman" w:hAnsi="Times New Roman" w:cs="Times New Roman"/>
                <w:spacing w:val="-1"/>
              </w:rPr>
              <w:t>63</w:t>
            </w:r>
          </w:p>
        </w:tc>
      </w:tr>
      <w:tr w:rsidR="004F2555" w:rsidRPr="00A762EC" w:rsidTr="007F76DA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5" w:rsidRPr="00A762EC" w:rsidRDefault="004F2555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16711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516711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>KOMPETENCJI SPOŁECZNYCH</w:t>
            </w:r>
            <w:r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4F2555" w:rsidRPr="00516711" w:rsidTr="007F76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5" w:rsidRPr="00516711" w:rsidRDefault="004F2555" w:rsidP="007F76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6711">
              <w:rPr>
                <w:rFonts w:ascii="Times New Roman" w:hAnsi="Times New Roman" w:cs="Times New Roman"/>
                <w:color w:val="auto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516711" w:rsidRDefault="004F2555" w:rsidP="007F76DA">
            <w:pPr>
              <w:rPr>
                <w:rFonts w:ascii="Times New Roman" w:hAnsi="Times New Roman" w:cs="Times New Roman"/>
                <w:color w:val="auto"/>
              </w:rPr>
            </w:pPr>
            <w:r w:rsidRPr="00516711">
              <w:rPr>
                <w:rFonts w:ascii="Times New Roman" w:hAnsi="Times New Roman" w:cs="Times New Roman"/>
              </w:rPr>
              <w:t>Ocenić krytycznie działania własne i współpracowników przy zachowaniu szacunku dla różnic światopoglądowych i kulturowych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516711" w:rsidRDefault="004F2555" w:rsidP="007F76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6711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 POŁ2P_K1</w:t>
            </w:r>
          </w:p>
        </w:tc>
      </w:tr>
      <w:tr w:rsidR="004F2555" w:rsidRPr="00516711" w:rsidTr="007F76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5" w:rsidRPr="00516711" w:rsidRDefault="004F2555" w:rsidP="007F76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6711">
              <w:rPr>
                <w:rFonts w:ascii="Times New Roman" w:hAnsi="Times New Roman" w:cs="Times New Roman"/>
                <w:color w:val="auto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516711" w:rsidRDefault="004F2555" w:rsidP="007F76DA">
            <w:pPr>
              <w:rPr>
                <w:rFonts w:ascii="Times New Roman" w:hAnsi="Times New Roman" w:cs="Times New Roman"/>
              </w:rPr>
            </w:pPr>
            <w:r w:rsidRPr="00516711">
              <w:rPr>
                <w:rFonts w:ascii="Times New Roman" w:hAnsi="Times New Roman" w:cs="Times New Roman"/>
              </w:rPr>
              <w:t xml:space="preserve">Formułować opinie </w:t>
            </w:r>
            <w:r w:rsidRPr="00516711">
              <w:rPr>
                <w:rStyle w:val="fontstyle01"/>
                <w:rFonts w:ascii="Times New Roman" w:hAnsi="Times New Roman" w:cs="Times New Roman"/>
                <w:color w:val="auto"/>
              </w:rPr>
              <w:t>dotyczące  różnych aspektów działalności zawodowej i zasięgać porad ekspertów w przypadku trudności z samodzielnym rozwiązaniem</w:t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516711">
              <w:rPr>
                <w:rStyle w:val="fontstyle01"/>
                <w:rFonts w:ascii="Times New Roman" w:hAnsi="Times New Roman" w:cs="Times New Roman"/>
                <w:color w:val="auto"/>
              </w:rPr>
              <w:t>problemów,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516711" w:rsidRDefault="004F2555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16711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POŁ2P_K2</w:t>
            </w:r>
          </w:p>
        </w:tc>
      </w:tr>
      <w:tr w:rsidR="004F2555" w:rsidRPr="00516711" w:rsidTr="007F76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5" w:rsidRPr="00516711" w:rsidRDefault="004F2555" w:rsidP="007F76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6711">
              <w:rPr>
                <w:rFonts w:ascii="Times New Roman" w:hAnsi="Times New Roman" w:cs="Times New Roman"/>
                <w:color w:val="auto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516711" w:rsidRDefault="004F2555" w:rsidP="007F76DA">
            <w:pPr>
              <w:rPr>
                <w:rFonts w:ascii="Times New Roman" w:hAnsi="Times New Roman" w:cs="Times New Roman"/>
              </w:rPr>
            </w:pPr>
            <w:r w:rsidRPr="00516711">
              <w:rPr>
                <w:rStyle w:val="fontstyle01"/>
                <w:rFonts w:ascii="Times New Roman" w:hAnsi="Times New Roman" w:cs="Times New Roman"/>
                <w:color w:val="auto"/>
              </w:rPr>
              <w:t>okazywać dbałości o prestiż związany z wykonywaniem zawodu położnej i</w:t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516711">
              <w:rPr>
                <w:rStyle w:val="fontstyle01"/>
                <w:rFonts w:ascii="Times New Roman" w:hAnsi="Times New Roman" w:cs="Times New Roman"/>
                <w:color w:val="auto"/>
              </w:rPr>
              <w:t>solidarność zawodową;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516711" w:rsidRDefault="004F2555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16711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POŁ2P_K</w:t>
            </w:r>
            <w:r>
              <w:rPr>
                <w:rFonts w:ascii="Times New Roman" w:eastAsia="Calibri" w:hAnsi="Times New Roman" w:cs="Times New Roman"/>
                <w:spacing w:val="-1"/>
                <w:lang w:eastAsia="en-US"/>
              </w:rPr>
              <w:t>3</w:t>
            </w:r>
          </w:p>
        </w:tc>
      </w:tr>
      <w:tr w:rsidR="004F2555" w:rsidRPr="00516711" w:rsidTr="007F76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5" w:rsidRPr="00516711" w:rsidRDefault="004F2555" w:rsidP="007F76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6711">
              <w:rPr>
                <w:rFonts w:ascii="Times New Roman" w:hAnsi="Times New Roman" w:cs="Times New Roman"/>
                <w:color w:val="auto"/>
              </w:rPr>
              <w:t>K04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516711" w:rsidRDefault="004F2555" w:rsidP="007F76DA">
            <w:pPr>
              <w:rPr>
                <w:rFonts w:ascii="Times New Roman" w:hAnsi="Times New Roman" w:cs="Times New Roman"/>
              </w:rPr>
            </w:pPr>
            <w:r w:rsidRPr="00516711">
              <w:rPr>
                <w:rStyle w:val="fontstyle01"/>
                <w:rFonts w:ascii="Times New Roman" w:hAnsi="Times New Roman" w:cs="Times New Roman"/>
                <w:color w:val="auto"/>
              </w:rPr>
              <w:t>Okazywać  troskę o bezpieczeństwo własne, otoczenia i współpracowników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516711" w:rsidRDefault="004F2555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16711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POŁ2P_K</w:t>
            </w:r>
            <w:r>
              <w:rPr>
                <w:rFonts w:ascii="Times New Roman" w:eastAsia="Calibri" w:hAnsi="Times New Roman" w:cs="Times New Roman"/>
                <w:spacing w:val="-1"/>
                <w:lang w:eastAsia="en-US"/>
              </w:rPr>
              <w:t>4</w:t>
            </w:r>
          </w:p>
        </w:tc>
      </w:tr>
      <w:tr w:rsidR="004F2555" w:rsidRPr="00516711" w:rsidTr="007F76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5" w:rsidRPr="00516711" w:rsidRDefault="004F2555" w:rsidP="007F76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6711">
              <w:rPr>
                <w:rFonts w:ascii="Times New Roman" w:hAnsi="Times New Roman" w:cs="Times New Roman"/>
                <w:color w:val="auto"/>
              </w:rPr>
              <w:t>K05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516711" w:rsidRDefault="004F2555" w:rsidP="007F76DA">
            <w:pPr>
              <w:rPr>
                <w:rFonts w:ascii="Times New Roman" w:hAnsi="Times New Roman" w:cs="Times New Roman"/>
              </w:rPr>
            </w:pPr>
            <w:r w:rsidRPr="00516711">
              <w:rPr>
                <w:rStyle w:val="fontstyle01"/>
                <w:rFonts w:ascii="Times New Roman" w:hAnsi="Times New Roman" w:cs="Times New Roman"/>
                <w:color w:val="auto"/>
              </w:rPr>
              <w:t>Rozwiązywać złożone problemy etyczne związane z wykonywaniem zawodu</w:t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516711">
              <w:rPr>
                <w:rStyle w:val="fontstyle01"/>
                <w:rFonts w:ascii="Times New Roman" w:hAnsi="Times New Roman" w:cs="Times New Roman"/>
                <w:color w:val="auto"/>
              </w:rPr>
              <w:t>położnej i wskazywać priorytety realizacji czynności zawodowych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516711" w:rsidRDefault="004F2555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16711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POŁ2P_K</w:t>
            </w:r>
            <w:r>
              <w:rPr>
                <w:rFonts w:ascii="Times New Roman" w:eastAsia="Calibri" w:hAnsi="Times New Roman" w:cs="Times New Roman"/>
                <w:spacing w:val="-1"/>
                <w:lang w:eastAsia="en-US"/>
              </w:rPr>
              <w:t>5</w:t>
            </w:r>
          </w:p>
        </w:tc>
      </w:tr>
      <w:tr w:rsidR="004F2555" w:rsidRPr="00516711" w:rsidTr="007F76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5" w:rsidRPr="00516711" w:rsidRDefault="004F2555" w:rsidP="007F76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6711">
              <w:rPr>
                <w:rFonts w:ascii="Times New Roman" w:hAnsi="Times New Roman" w:cs="Times New Roman"/>
                <w:color w:val="auto"/>
              </w:rPr>
              <w:t>K06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516711" w:rsidRDefault="004F2555" w:rsidP="007F76DA">
            <w:pPr>
              <w:rPr>
                <w:rFonts w:ascii="Times New Roman" w:hAnsi="Times New Roman" w:cs="Times New Roman"/>
              </w:rPr>
            </w:pPr>
            <w:r w:rsidRPr="00516711">
              <w:rPr>
                <w:rStyle w:val="fontstyle01"/>
                <w:rFonts w:ascii="Times New Roman" w:hAnsi="Times New Roman" w:cs="Times New Roman"/>
                <w:color w:val="auto"/>
              </w:rPr>
              <w:t>ponosić odpowiedzialność za realizowanie świadczeń zdrowotnych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516711" w:rsidRDefault="004F2555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16711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POŁ2P_K</w:t>
            </w:r>
            <w:r>
              <w:rPr>
                <w:rFonts w:ascii="Times New Roman" w:eastAsia="Calibri" w:hAnsi="Times New Roman" w:cs="Times New Roman"/>
                <w:spacing w:val="-1"/>
                <w:lang w:eastAsia="en-US"/>
              </w:rPr>
              <w:t>6</w:t>
            </w:r>
          </w:p>
        </w:tc>
      </w:tr>
      <w:tr w:rsidR="004F2555" w:rsidRPr="00516711" w:rsidTr="007F76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5" w:rsidRPr="00516711" w:rsidRDefault="004F2555" w:rsidP="007F76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6711">
              <w:rPr>
                <w:rFonts w:ascii="Times New Roman" w:hAnsi="Times New Roman" w:cs="Times New Roman"/>
                <w:color w:val="auto"/>
              </w:rPr>
              <w:t>K0</w:t>
            </w: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516711" w:rsidRDefault="004F2555" w:rsidP="007F76DA">
            <w:pPr>
              <w:rPr>
                <w:rFonts w:ascii="Times New Roman" w:hAnsi="Times New Roman" w:cs="Times New Roman"/>
              </w:rPr>
            </w:pPr>
            <w:r w:rsidRPr="00516711">
              <w:rPr>
                <w:rStyle w:val="fontstyle01"/>
                <w:rFonts w:ascii="Times New Roman" w:hAnsi="Times New Roman" w:cs="Times New Roman"/>
                <w:color w:val="auto"/>
              </w:rPr>
              <w:t>wykazywać profesjonalne podejście do strategii marketingowych przemysłu</w:t>
            </w:r>
            <w:r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516711">
              <w:rPr>
                <w:rStyle w:val="fontstyle01"/>
                <w:rFonts w:ascii="Times New Roman" w:hAnsi="Times New Roman" w:cs="Times New Roman"/>
                <w:color w:val="auto"/>
              </w:rPr>
              <w:t>farmaceutycznego i reklamy jego produktów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516711" w:rsidRDefault="004F2555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16711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POŁ2P_K</w:t>
            </w:r>
            <w:r>
              <w:rPr>
                <w:rFonts w:ascii="Times New Roman" w:eastAsia="Calibri" w:hAnsi="Times New Roman" w:cs="Times New Roman"/>
                <w:spacing w:val="-1"/>
                <w:lang w:eastAsia="en-US"/>
              </w:rPr>
              <w:t>7</w:t>
            </w:r>
          </w:p>
        </w:tc>
      </w:tr>
    </w:tbl>
    <w:p w:rsidR="004F2555" w:rsidRDefault="004F2555" w:rsidP="004F37B0">
      <w:pPr>
        <w:rPr>
          <w:rFonts w:ascii="Times New Roman" w:hAnsi="Times New Roman" w:cs="Times New Roman"/>
          <w:b/>
          <w:bCs/>
        </w:rPr>
      </w:pPr>
    </w:p>
    <w:p w:rsidR="004F2555" w:rsidRDefault="004F2555" w:rsidP="004F37B0">
      <w:pPr>
        <w:rPr>
          <w:rFonts w:ascii="Times New Roman" w:hAnsi="Times New Roman" w:cs="Times New Roman"/>
          <w:b/>
          <w:bCs/>
        </w:rPr>
      </w:pPr>
    </w:p>
    <w:p w:rsidR="004F2555" w:rsidRDefault="004F2555" w:rsidP="004F37B0">
      <w:pPr>
        <w:rPr>
          <w:rFonts w:ascii="Times New Roman" w:hAnsi="Times New Roman" w:cs="Times New Roman"/>
          <w:b/>
          <w:bCs/>
        </w:rPr>
      </w:pPr>
    </w:p>
    <w:p w:rsidR="007D6E12" w:rsidRDefault="007D6E12" w:rsidP="004F37B0">
      <w:pPr>
        <w:rPr>
          <w:rFonts w:ascii="Times New Roman" w:hAnsi="Times New Roman" w:cs="Times New Roman"/>
          <w:b/>
          <w:bCs/>
        </w:rPr>
      </w:pPr>
    </w:p>
    <w:p w:rsidR="007D6E12" w:rsidRDefault="007D6E12" w:rsidP="004F37B0">
      <w:pPr>
        <w:rPr>
          <w:rFonts w:ascii="Times New Roman" w:hAnsi="Times New Roman" w:cs="Times New Roman"/>
          <w:b/>
          <w:bCs/>
        </w:rPr>
      </w:pPr>
    </w:p>
    <w:p w:rsidR="00372B60" w:rsidRDefault="00372B60" w:rsidP="004F37B0">
      <w:pPr>
        <w:rPr>
          <w:rFonts w:ascii="Times New Roman" w:hAnsi="Times New Roman" w:cs="Times New Roman"/>
          <w:b/>
          <w:bCs/>
        </w:rPr>
      </w:pPr>
    </w:p>
    <w:p w:rsidR="00372B60" w:rsidRDefault="00372B60" w:rsidP="004F37B0">
      <w:pPr>
        <w:rPr>
          <w:rFonts w:ascii="Times New Roman" w:hAnsi="Times New Roman" w:cs="Times New Roman"/>
          <w:b/>
          <w:bCs/>
        </w:rPr>
      </w:pPr>
    </w:p>
    <w:p w:rsidR="007D6E12" w:rsidRDefault="007D6E12" w:rsidP="004F37B0">
      <w:pPr>
        <w:rPr>
          <w:rFonts w:ascii="Times New Roman" w:hAnsi="Times New Roman" w:cs="Times New Roman"/>
          <w:b/>
          <w:bCs/>
        </w:rPr>
      </w:pPr>
    </w:p>
    <w:p w:rsidR="004F37B0" w:rsidRPr="001B4465" w:rsidRDefault="004F37B0" w:rsidP="004F37B0">
      <w:pPr>
        <w:rPr>
          <w:rFonts w:ascii="Times New Roman" w:hAnsi="Times New Roman" w:cs="Times New Roman"/>
          <w:b/>
          <w:bCs/>
        </w:rPr>
      </w:pPr>
      <w:r w:rsidRPr="001B4465">
        <w:rPr>
          <w:rFonts w:ascii="Times New Roman" w:hAnsi="Times New Roman" w:cs="Times New Roman"/>
          <w:b/>
          <w:bCs/>
        </w:rPr>
        <w:lastRenderedPageBreak/>
        <w:t>4.</w:t>
      </w:r>
      <w:r w:rsidR="00722F1E" w:rsidRPr="001B4465">
        <w:rPr>
          <w:rFonts w:ascii="Times New Roman" w:hAnsi="Times New Roman" w:cs="Times New Roman"/>
          <w:b/>
          <w:bCs/>
        </w:rPr>
        <w:t>4</w:t>
      </w:r>
      <w:r w:rsidRPr="001B4465">
        <w:rPr>
          <w:rFonts w:ascii="Times New Roman" w:hAnsi="Times New Roman" w:cs="Times New Roman"/>
          <w:b/>
          <w:bCs/>
        </w:rPr>
        <w:t>. Sposoby weryfikacji osiągnięcia przedmiotowych efektów uczenia się</w:t>
      </w:r>
    </w:p>
    <w:tbl>
      <w:tblPr>
        <w:tblStyle w:val="Tabela-Siatka"/>
        <w:tblW w:w="10230" w:type="dxa"/>
        <w:shd w:val="clear" w:color="auto" w:fill="FFFFFF" w:themeFill="background1"/>
        <w:tblLayout w:type="fixed"/>
        <w:tblLook w:val="04A0"/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454"/>
      </w:tblGrid>
      <w:tr w:rsidR="004F37B0" w:rsidRPr="001B4465" w:rsidTr="00C74E55"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1B4465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4" w:type="dxa"/>
            <w:gridSpan w:val="21"/>
            <w:shd w:val="clear" w:color="auto" w:fill="FFFFFF" w:themeFill="background1"/>
            <w:vAlign w:val="center"/>
          </w:tcPr>
          <w:p w:rsidR="004F37B0" w:rsidRPr="00372B60" w:rsidRDefault="004F37B0" w:rsidP="00B02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weryfikacji (+</w:t>
            </w:r>
            <w:r w:rsidR="00B02F79"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7D6E12" w:rsidRPr="00372B60" w:rsidRDefault="007D6E12" w:rsidP="00B02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wykłady</w:t>
            </w:r>
          </w:p>
          <w:p w:rsidR="007D6E12" w:rsidRPr="00372B60" w:rsidRDefault="007D6E12" w:rsidP="00B02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– ćwiczenia</w:t>
            </w:r>
          </w:p>
          <w:p w:rsidR="007D6E12" w:rsidRPr="00372B60" w:rsidRDefault="007D6E12" w:rsidP="00B0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 – zajęcia praktyczne</w:t>
            </w:r>
          </w:p>
        </w:tc>
      </w:tr>
      <w:tr w:rsidR="00980176" w:rsidRPr="001B4465" w:rsidTr="00C74E55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372B60" w:rsidRDefault="004F37B0" w:rsidP="00B02F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  <w:r w:rsidR="00B02F79"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  <w:r w:rsidR="007236EF"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Proces pielęgnowania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  <w:p w:rsidR="007440AC" w:rsidRPr="00372B60" w:rsidRDefault="007440AC" w:rsidP="00744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1211" w:type="dxa"/>
            <w:gridSpan w:val="3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Inne </w:t>
            </w:r>
            <w:r w:rsidRPr="00372B6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176" w:rsidRPr="001B4465" w:rsidTr="00C74E55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11" w:type="dxa"/>
            <w:gridSpan w:val="3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980176" w:rsidRPr="001B4465" w:rsidTr="00C74E55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72B60" w:rsidRDefault="00B02F79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7236EF"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372B60" w:rsidRDefault="000F2BC6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72B60" w:rsidRDefault="00B02F79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72B60" w:rsidRDefault="00B02F79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9358C0"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72B60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4F37B0" w:rsidRPr="00372B60" w:rsidRDefault="00844B5B" w:rsidP="00C74E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980176" w:rsidRPr="001B4465" w:rsidTr="00C74E55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1B4465" w:rsidRDefault="00390C7E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980176" w:rsidRPr="001B4465" w:rsidTr="00C74E55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1B4465" w:rsidRDefault="00390C7E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1B4465" w:rsidRDefault="00390C7E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0F2BC6" w:rsidRPr="001B4465" w:rsidTr="00C74E55">
        <w:tc>
          <w:tcPr>
            <w:tcW w:w="143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0F2BC6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0F2BC6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0F2BC6" w:rsidRPr="001B4465" w:rsidTr="00C74E55">
        <w:tc>
          <w:tcPr>
            <w:tcW w:w="143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W04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0F2BC6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0F2BC6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980176" w:rsidRPr="001B4465" w:rsidTr="00C74E55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U01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1B4465" w:rsidRDefault="007236EF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D51CF8" w:rsidRPr="001B4465" w:rsidTr="00C74E55">
        <w:tc>
          <w:tcPr>
            <w:tcW w:w="1436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U02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D51CF8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D51CF8" w:rsidRPr="001B4465" w:rsidRDefault="007236EF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D51CF8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D51CF8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D51CF8" w:rsidRPr="001B4465" w:rsidTr="00C74E55">
        <w:tc>
          <w:tcPr>
            <w:tcW w:w="1436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U03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D51CF8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D51CF8" w:rsidRPr="001B4465" w:rsidRDefault="007236EF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D51CF8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D51CF8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D51CF8" w:rsidRPr="001B4465" w:rsidRDefault="00D51CF8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2C2826" w:rsidRPr="001B4465" w:rsidTr="00C74E55">
        <w:tc>
          <w:tcPr>
            <w:tcW w:w="1436" w:type="dxa"/>
            <w:shd w:val="clear" w:color="auto" w:fill="FFFFFF" w:themeFill="background1"/>
            <w:vAlign w:val="center"/>
          </w:tcPr>
          <w:p w:rsidR="002C2826" w:rsidRPr="001B4465" w:rsidRDefault="002C2826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U04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2C2826" w:rsidRPr="001B4465" w:rsidRDefault="002C282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2C2826" w:rsidRPr="001B4465" w:rsidRDefault="002C282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2C2826" w:rsidRPr="001B4465" w:rsidRDefault="002C282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2C2826" w:rsidRPr="001B4465" w:rsidRDefault="002C282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2C2826" w:rsidRPr="001B4465" w:rsidRDefault="002C2826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2C2826" w:rsidRPr="001B4465" w:rsidRDefault="002C282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2C2826" w:rsidRPr="001B4465" w:rsidRDefault="002C282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2C2826" w:rsidRPr="001B4465" w:rsidRDefault="002C282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2C2826" w:rsidRPr="001B4465" w:rsidRDefault="002C2826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2C2826" w:rsidRPr="001B4465" w:rsidRDefault="002C282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2C2826" w:rsidRPr="001B4465" w:rsidRDefault="002C2826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2C2826" w:rsidRPr="001B4465" w:rsidRDefault="002C282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2C2826" w:rsidRPr="001B4465" w:rsidRDefault="002C282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2C2826" w:rsidRPr="001B4465" w:rsidRDefault="002C282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2C2826" w:rsidRPr="001B4465" w:rsidRDefault="002C2826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2C2826" w:rsidRPr="001B4465" w:rsidRDefault="002C282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2C2826" w:rsidRPr="001B4465" w:rsidRDefault="002C282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2C2826" w:rsidRPr="001B4465" w:rsidRDefault="002C2826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2C2826" w:rsidRPr="001B4465" w:rsidRDefault="002C282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2C2826" w:rsidRPr="001B4465" w:rsidRDefault="002C282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2C2826" w:rsidRPr="001B4465" w:rsidRDefault="002C2826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980176" w:rsidRPr="001B4465" w:rsidTr="00C74E55">
        <w:tc>
          <w:tcPr>
            <w:tcW w:w="1436" w:type="dxa"/>
            <w:shd w:val="clear" w:color="auto" w:fill="FFFFFF" w:themeFill="background1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K01</w:t>
            </w:r>
          </w:p>
        </w:tc>
        <w:tc>
          <w:tcPr>
            <w:tcW w:w="531" w:type="dxa"/>
            <w:shd w:val="clear" w:color="auto" w:fill="FFFFFF" w:themeFill="background1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4F37B0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4F37B0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4F37B0" w:rsidRPr="001B4465" w:rsidRDefault="000F2BC6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A806C1" w:rsidRPr="001B4465" w:rsidTr="00C74E55">
        <w:tc>
          <w:tcPr>
            <w:tcW w:w="143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K02</w:t>
            </w:r>
          </w:p>
        </w:tc>
        <w:tc>
          <w:tcPr>
            <w:tcW w:w="53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A806C1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A806C1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A806C1" w:rsidRPr="001B4465" w:rsidTr="00C74E55">
        <w:tc>
          <w:tcPr>
            <w:tcW w:w="143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K03</w:t>
            </w:r>
          </w:p>
        </w:tc>
        <w:tc>
          <w:tcPr>
            <w:tcW w:w="53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A806C1" w:rsidRPr="001B4465" w:rsidRDefault="007307A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8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A806C1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A806C1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A806C1" w:rsidRPr="001B4465" w:rsidTr="00C74E55">
        <w:tc>
          <w:tcPr>
            <w:tcW w:w="143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K04</w:t>
            </w:r>
          </w:p>
        </w:tc>
        <w:tc>
          <w:tcPr>
            <w:tcW w:w="53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A806C1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A806C1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A806C1" w:rsidRPr="001B4465" w:rsidTr="00C74E55">
        <w:tc>
          <w:tcPr>
            <w:tcW w:w="143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K05</w:t>
            </w:r>
          </w:p>
        </w:tc>
        <w:tc>
          <w:tcPr>
            <w:tcW w:w="53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A806C1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A806C1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A806C1" w:rsidRPr="001B4465" w:rsidTr="00C74E55">
        <w:tc>
          <w:tcPr>
            <w:tcW w:w="143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K06</w:t>
            </w:r>
          </w:p>
        </w:tc>
        <w:tc>
          <w:tcPr>
            <w:tcW w:w="53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A806C1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A806C1" w:rsidRPr="001B4465" w:rsidRDefault="007307A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A806C1" w:rsidRPr="001B4465" w:rsidTr="00C74E55">
        <w:tc>
          <w:tcPr>
            <w:tcW w:w="143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K07</w:t>
            </w:r>
          </w:p>
        </w:tc>
        <w:tc>
          <w:tcPr>
            <w:tcW w:w="53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A806C1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A806C1" w:rsidRPr="001B4465" w:rsidRDefault="007307A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A806C1" w:rsidRPr="001B4465" w:rsidRDefault="00A806C1" w:rsidP="00125294">
            <w:pPr>
              <w:rPr>
                <w:rFonts w:ascii="Times New Roman" w:hAnsi="Times New Roman" w:cs="Times New Roman"/>
              </w:rPr>
            </w:pPr>
          </w:p>
        </w:tc>
      </w:tr>
    </w:tbl>
    <w:p w:rsidR="004F37B0" w:rsidRPr="001B4465" w:rsidRDefault="004F37B0" w:rsidP="001511D9">
      <w:pPr>
        <w:rPr>
          <w:rFonts w:ascii="Times New Roman" w:hAnsi="Times New Roman" w:cs="Times New Roman"/>
          <w:color w:val="auto"/>
        </w:rPr>
      </w:pPr>
    </w:p>
    <w:p w:rsidR="004F37B0" w:rsidRPr="001B4465" w:rsidRDefault="00DF413E" w:rsidP="00E9597E">
      <w:pPr>
        <w:pStyle w:val="Akapitzlist"/>
        <w:numPr>
          <w:ilvl w:val="1"/>
          <w:numId w:val="2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 xml:space="preserve"> Kryteria oceny stopnia osiągnięcia efektów kształcenia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A6090F" w:rsidRPr="001B4465" w:rsidTr="00657A93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36601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601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36601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601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F" w:rsidRPr="001B446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  <w:r w:rsidR="00B02F79" w:rsidRPr="001B4465">
              <w:rPr>
                <w:rFonts w:ascii="Times New Roman" w:hAnsi="Times New Roman" w:cs="Times New Roman"/>
                <w:b/>
                <w:color w:val="auto"/>
              </w:rPr>
              <w:t xml:space="preserve"> -Test</w:t>
            </w:r>
          </w:p>
        </w:tc>
      </w:tr>
      <w:tr w:rsidR="00182177" w:rsidRPr="001B4465" w:rsidTr="000F2BC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2177" w:rsidRPr="001B4465" w:rsidRDefault="00980176" w:rsidP="00D51C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1B4465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 poziomie od 50 do 60%</w:t>
            </w:r>
          </w:p>
        </w:tc>
      </w:tr>
      <w:tr w:rsidR="00182177" w:rsidRPr="001B4465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1B4465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61 do 70%</w:t>
            </w:r>
          </w:p>
        </w:tc>
      </w:tr>
      <w:tr w:rsidR="00182177" w:rsidRPr="001B4465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1B4465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71 do 80%</w:t>
            </w:r>
          </w:p>
        </w:tc>
      </w:tr>
      <w:tr w:rsidR="00182177" w:rsidRPr="001B4465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1B4465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od 81% do 90% </w:t>
            </w:r>
          </w:p>
        </w:tc>
      </w:tr>
      <w:tr w:rsidR="00182177" w:rsidRPr="001B4465" w:rsidTr="00D7463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AC" w:rsidRPr="001B4465" w:rsidRDefault="00182177" w:rsidP="00372B6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91% i więcej </w:t>
            </w:r>
          </w:p>
        </w:tc>
      </w:tr>
      <w:tr w:rsidR="002E729C" w:rsidRPr="001B4465" w:rsidTr="00613C8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729C" w:rsidRPr="001B4465" w:rsidRDefault="002E729C" w:rsidP="009801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Ćwiczenia</w:t>
            </w:r>
          </w:p>
        </w:tc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C" w:rsidRPr="001B4465" w:rsidRDefault="002E729C" w:rsidP="009E44E8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Obecność na wszystkich zajęciach</w:t>
            </w:r>
          </w:p>
        </w:tc>
      </w:tr>
      <w:tr w:rsidR="002E729C" w:rsidRPr="001B4465" w:rsidTr="006E0950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729C" w:rsidRPr="001B4465" w:rsidRDefault="002E729C" w:rsidP="00657A93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9C" w:rsidRPr="001B4465" w:rsidRDefault="002E729C" w:rsidP="009E44E8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Plan wypowiedzi chaotyczny, konieczne uwagi naprowadzające.</w:t>
            </w:r>
          </w:p>
        </w:tc>
      </w:tr>
      <w:tr w:rsidR="002E729C" w:rsidRPr="001B4465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29C" w:rsidRPr="001B4465" w:rsidRDefault="002E729C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9C" w:rsidRPr="001B4465" w:rsidRDefault="002E729C" w:rsidP="00FD3909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Opanowanie treści programowych  na poziomie podstawowym,  plan wypowiedzi usystematyzowany, wymaga pomocy nauczyciela.</w:t>
            </w:r>
          </w:p>
        </w:tc>
      </w:tr>
      <w:tr w:rsidR="002E729C" w:rsidRPr="001B4465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29C" w:rsidRPr="001B4465" w:rsidRDefault="002E729C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9C" w:rsidRPr="001B4465" w:rsidRDefault="002E729C" w:rsidP="00FD3909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Plan wypowiedzi usystematyzowany, samodzielny. </w:t>
            </w:r>
          </w:p>
        </w:tc>
      </w:tr>
      <w:tr w:rsidR="002E729C" w:rsidRPr="001B4465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29C" w:rsidRPr="001B4465" w:rsidRDefault="002E729C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9C" w:rsidRPr="001B4465" w:rsidRDefault="002E729C" w:rsidP="00FD3909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</w:rPr>
              <w:t xml:space="preserve">Zakres prezentowanej wypowiedzi wykracza poza poziom podstawowy w oparciu o podane piśmiennictwo uzupełniające. </w:t>
            </w:r>
          </w:p>
        </w:tc>
      </w:tr>
      <w:tr w:rsidR="002E729C" w:rsidRPr="001B4465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C" w:rsidRPr="001B4465" w:rsidRDefault="002E729C" w:rsidP="008115D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9C" w:rsidRPr="001B4465" w:rsidRDefault="002E729C" w:rsidP="00FD3909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Zakres prezentowanej wypowiedzi wykracza poza poziom podstawowy w oparciu o samodzielnie zdobyte naukowe  źródła  informacji.</w:t>
            </w:r>
          </w:p>
        </w:tc>
      </w:tr>
    </w:tbl>
    <w:p w:rsidR="00980176" w:rsidRPr="001B4465" w:rsidRDefault="00980176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BA6A0A" w:rsidRPr="001B4465" w:rsidTr="008479D1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0A" w:rsidRPr="001B4465" w:rsidRDefault="00BA6A0A" w:rsidP="008479D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0A" w:rsidRPr="001B4465" w:rsidRDefault="00BA6A0A" w:rsidP="008479D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0A" w:rsidRPr="001B4465" w:rsidRDefault="00BA6A0A" w:rsidP="008479D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</w:p>
          <w:p w:rsidR="00BA6A0A" w:rsidRPr="001B4465" w:rsidRDefault="00BA6A0A" w:rsidP="008479D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Student:</w:t>
            </w:r>
          </w:p>
        </w:tc>
      </w:tr>
      <w:tr w:rsidR="00BA6A0A" w:rsidRPr="001B4465" w:rsidTr="008479D1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6A0A" w:rsidRPr="001B4465" w:rsidRDefault="00BA6A0A" w:rsidP="008479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lastRenderedPageBreak/>
              <w:t>Zajęcia praktyczne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0A" w:rsidRPr="001B4465" w:rsidRDefault="00BA6A0A" w:rsidP="008479D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A" w:rsidRPr="001B4465" w:rsidRDefault="00BA6A0A" w:rsidP="00BA6A0A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nie zawsze przestrzega zasad, wymaga nadzoru, chaotycznie wykonuje czynności, wykonywanie prostych czynności bez uwag;</w:t>
            </w:r>
          </w:p>
          <w:p w:rsidR="00BA6A0A" w:rsidRPr="001B4465" w:rsidRDefault="00BA6A0A" w:rsidP="00BA6A0A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czynności wykonuje niepewnie, bardzo wolno, widoczna sprawność podczas wykonywania prostych czynności;</w:t>
            </w:r>
          </w:p>
          <w:p w:rsidR="00BA6A0A" w:rsidRPr="001B4465" w:rsidRDefault="00BA6A0A" w:rsidP="00BA6A0A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nie zawsze uwzględnia indywidualną sytuację pacjenta, osiąga cel po ukierunkowaniu działania;</w:t>
            </w:r>
          </w:p>
          <w:p w:rsidR="00BA6A0A" w:rsidRPr="001B4465" w:rsidRDefault="00BA6A0A" w:rsidP="00BA6A0A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wymaga ciągłego naprowadzania i przypominania w zakresie wykonywania złożonych czynności;</w:t>
            </w:r>
          </w:p>
          <w:p w:rsidR="00BA6A0A" w:rsidRPr="001B4465" w:rsidRDefault="00BA6A0A" w:rsidP="00BA6A0A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podejmuje kontakt, ale nie potrafi utrzymywać dalej komunikacji z pacjentem;</w:t>
            </w:r>
          </w:p>
          <w:p w:rsidR="00BA6A0A" w:rsidRPr="001B4465" w:rsidRDefault="00BA6A0A" w:rsidP="00372B6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nie zawsze potrafi ocenić i analizować własne postępowanie, czasami podejmuje współpracę z zespołem terapeutycznym, w miarę swoich możliwości identyfikuje się z rolą zawodową.</w:t>
            </w:r>
            <w:r w:rsidR="00372B60">
              <w:rPr>
                <w:rFonts w:ascii="Times New Roman" w:hAnsi="Times New Roman" w:cs="Times New Roman"/>
                <w:lang w:eastAsia="en-US"/>
              </w:rPr>
              <w:t>;</w:t>
            </w:r>
          </w:p>
        </w:tc>
      </w:tr>
      <w:tr w:rsidR="00BA6A0A" w:rsidRPr="001B4465" w:rsidTr="008479D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A0A" w:rsidRPr="001B4465" w:rsidRDefault="00BA6A0A" w:rsidP="008479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0A" w:rsidRPr="001B4465" w:rsidRDefault="00BA6A0A" w:rsidP="008479D1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A" w:rsidRPr="001B4465" w:rsidRDefault="00BA6A0A" w:rsidP="00BA6A0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przestrzega zasad, po ukierunkowaniu wykonuje czynności w miarę poprawnie;</w:t>
            </w:r>
          </w:p>
          <w:p w:rsidR="00BA6A0A" w:rsidRPr="001B4465" w:rsidRDefault="00BA6A0A" w:rsidP="00BA6A0A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lang w:eastAsia="en-US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wykonuje czynności niepewnie, niekiedy wymaga wsparcia i poczucia pewności działania;</w:t>
            </w:r>
          </w:p>
          <w:p w:rsidR="00BA6A0A" w:rsidRPr="001B4465" w:rsidRDefault="00BA6A0A" w:rsidP="00BA6A0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uwzględnia indywidualną sytuację zdrowotną pacjenta, osiąga cel;</w:t>
            </w:r>
          </w:p>
          <w:p w:rsidR="00BA6A0A" w:rsidRPr="001B4465" w:rsidRDefault="00BA6A0A" w:rsidP="00BA6A0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często wymaga przypominania w podejmowanym działaniu;</w:t>
            </w:r>
          </w:p>
          <w:p w:rsidR="00BA6A0A" w:rsidRPr="001B4465" w:rsidRDefault="00BA6A0A" w:rsidP="00BA6A0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potrafi nawiązać i utrzymać kontakt werbalny z pacjentem;</w:t>
            </w:r>
          </w:p>
          <w:p w:rsidR="00BA6A0A" w:rsidRPr="001B4465" w:rsidRDefault="00BA6A0A" w:rsidP="00372B6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podejmuje wysiłek, by ocenić i analizować własne postępowanie, współpracuje z zespołem terapeutycznym, zwykle identyfikuje się z rolą zawodową</w:t>
            </w:r>
            <w:r w:rsidR="00372B60">
              <w:rPr>
                <w:rFonts w:ascii="Times New Roman" w:hAnsi="Times New Roman" w:cs="Times New Roman"/>
                <w:lang w:eastAsia="en-US"/>
              </w:rPr>
              <w:t>;</w:t>
            </w:r>
          </w:p>
        </w:tc>
      </w:tr>
      <w:tr w:rsidR="00BA6A0A" w:rsidRPr="001B4465" w:rsidTr="008479D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A0A" w:rsidRPr="001B4465" w:rsidRDefault="00BA6A0A" w:rsidP="008479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0A" w:rsidRPr="001B4465" w:rsidRDefault="00BA6A0A" w:rsidP="008479D1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A" w:rsidRPr="001B4465" w:rsidRDefault="00BA6A0A" w:rsidP="00BA6A0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przestrzega zasad, po ukierunkowaniu wykonuje czynności poprawnie;</w:t>
            </w:r>
          </w:p>
          <w:p w:rsidR="00BA6A0A" w:rsidRPr="001B4465" w:rsidRDefault="00BA6A0A" w:rsidP="00BA6A0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czynności wykonuje w tempie zwolnionym;</w:t>
            </w:r>
          </w:p>
          <w:p w:rsidR="00BA6A0A" w:rsidRPr="001B4465" w:rsidRDefault="00BA6A0A" w:rsidP="00BA6A0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zwraca uwagę na indywidualną sytuację pacjenta, osiąga cel;</w:t>
            </w:r>
          </w:p>
          <w:p w:rsidR="00BA6A0A" w:rsidRPr="001B4465" w:rsidRDefault="00BA6A0A" w:rsidP="00BA6A0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czasami wymaga przypominania w podejmowanym działaniu;</w:t>
            </w:r>
          </w:p>
          <w:p w:rsidR="00BA6A0A" w:rsidRPr="001B4465" w:rsidRDefault="00BA6A0A" w:rsidP="00BA6A0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potrafi nawiązać i utrzymać kontakt werbalny i pozawerbalny z pacjentem;</w:t>
            </w:r>
          </w:p>
          <w:p w:rsidR="00BA6A0A" w:rsidRPr="001B4465" w:rsidRDefault="00BA6A0A" w:rsidP="00372B6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wykazuje nieporadność w zakresie oceny i analizy własnego postępowania, współpracuje z zespołem terapeutycznym, identyfikuje się z rolą zawodową;</w:t>
            </w:r>
          </w:p>
        </w:tc>
      </w:tr>
      <w:tr w:rsidR="00BA6A0A" w:rsidRPr="001B4465" w:rsidTr="008479D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A0A" w:rsidRPr="001B4465" w:rsidRDefault="00BA6A0A" w:rsidP="008479D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0A" w:rsidRPr="001B4465" w:rsidRDefault="00BA6A0A" w:rsidP="008479D1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A" w:rsidRPr="001B4465" w:rsidRDefault="00BA6A0A" w:rsidP="00BA6A0A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przestrzega zasad po wstępnym ukierunkowaniu, technika i kolejność czynności bez żadnych uwag;</w:t>
            </w:r>
          </w:p>
          <w:p w:rsidR="00BA6A0A" w:rsidRPr="001B4465" w:rsidRDefault="00BA6A0A" w:rsidP="00BA6A0A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czynności wykonuje pewnie, ale po krótkim zastanowieniu;</w:t>
            </w:r>
          </w:p>
          <w:p w:rsidR="00BA6A0A" w:rsidRPr="001B4465" w:rsidRDefault="00BA6A0A" w:rsidP="00BA6A0A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przejawia troskę o uwzględnienie sytuacji zdrowotnej pacjenta, osiąga cel po wstępnym ukierunkowaniu;</w:t>
            </w:r>
          </w:p>
          <w:p w:rsidR="00BA6A0A" w:rsidRPr="001B4465" w:rsidRDefault="00BA6A0A" w:rsidP="00BA6A0A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czasami wymaga przypomnienia i ukierunkowania działaniach;</w:t>
            </w:r>
          </w:p>
          <w:p w:rsidR="00BA6A0A" w:rsidRPr="001B4465" w:rsidRDefault="00BA6A0A" w:rsidP="00BA6A0A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komunikuje się prawidłowo, ale wymaga niekiedy ukierunkowania w doborze metod;</w:t>
            </w:r>
          </w:p>
          <w:p w:rsidR="00BA6A0A" w:rsidRPr="001B4465" w:rsidRDefault="00BA6A0A" w:rsidP="00372B6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wykazuje starania zakresie oceny i analizy własnego postępowania, dobra współpraca z zespołem terapeutycznym, zauważalna identyfikacja z rolą zawodową</w:t>
            </w:r>
            <w:r w:rsidR="00372B60">
              <w:rPr>
                <w:rFonts w:ascii="Times New Roman" w:hAnsi="Times New Roman" w:cs="Times New Roman"/>
                <w:lang w:eastAsia="en-US"/>
              </w:rPr>
              <w:t>;</w:t>
            </w:r>
          </w:p>
        </w:tc>
      </w:tr>
      <w:tr w:rsidR="00BA6A0A" w:rsidRPr="001B4465" w:rsidTr="008479D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A0A" w:rsidRPr="001B4465" w:rsidRDefault="00BA6A0A" w:rsidP="008479D1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0A" w:rsidRPr="001B4465" w:rsidRDefault="00BA6A0A" w:rsidP="008479D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A" w:rsidRPr="001B4465" w:rsidRDefault="00BA6A0A" w:rsidP="00BA6A0A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przestrzega zasad, technika i kolejność wykonania czynności bez żadnych uwag;</w:t>
            </w:r>
          </w:p>
          <w:p w:rsidR="00BA6A0A" w:rsidRPr="001B4465" w:rsidRDefault="00BA6A0A" w:rsidP="00BA6A0A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czynności wykonuje pewnie, energicznie;</w:t>
            </w:r>
          </w:p>
          <w:p w:rsidR="00BA6A0A" w:rsidRPr="001B4465" w:rsidRDefault="00BA6A0A" w:rsidP="00BA6A0A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uwzględnia sytuację pacjenta i aktualne możliwości do wykonania tych czynności;</w:t>
            </w:r>
          </w:p>
          <w:p w:rsidR="00BA6A0A" w:rsidRPr="001B4465" w:rsidRDefault="00BA6A0A" w:rsidP="00BA6A0A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planuje i wykonuje działania całkowicie samodzielne;</w:t>
            </w:r>
          </w:p>
          <w:p w:rsidR="00BA6A0A" w:rsidRPr="001B4465" w:rsidRDefault="00BA6A0A" w:rsidP="00BA6A0A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komunikuje się spontaniczne, konstruktywne i samodzielne, dobór treści adekwatny do oczekiwań odbiorcy;</w:t>
            </w:r>
          </w:p>
          <w:p w:rsidR="00BA6A0A" w:rsidRPr="001B4465" w:rsidRDefault="00BA6A0A" w:rsidP="00372B60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lang w:eastAsia="en-US"/>
              </w:rPr>
              <w:t>potrafi ocenić i analizować postępowanie własne, współpracuje z zespołem terapeutycznym, widoczna identyfikacja z rolą zawodową.</w:t>
            </w:r>
          </w:p>
        </w:tc>
      </w:tr>
    </w:tbl>
    <w:p w:rsidR="00BA6A0A" w:rsidRDefault="00BA6A0A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:rsidR="00372B60" w:rsidRDefault="00372B60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:rsidR="00372B60" w:rsidRDefault="00372B60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:rsidR="00372B60" w:rsidRPr="001B4465" w:rsidRDefault="00372B60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:rsidR="001511D9" w:rsidRPr="001B4465" w:rsidRDefault="001511D9" w:rsidP="00E9597E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lastRenderedPageBreak/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1511D9" w:rsidRPr="001B4465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72B6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372B6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72B6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372B6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B6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B4465" w:rsidRDefault="008C097B" w:rsidP="008351E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B4465" w:rsidRDefault="008C097B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85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1B4465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30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980176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1</w:t>
            </w:r>
            <w:r w:rsidR="00995EA3" w:rsidRPr="001B4465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980176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1</w:t>
            </w:r>
            <w:r w:rsidR="00995EA3" w:rsidRPr="001B4465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--</w:t>
            </w:r>
          </w:p>
        </w:tc>
      </w:tr>
      <w:tr w:rsidR="00790F85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1B4465" w:rsidRDefault="00272FEB" w:rsidP="001E1B3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1B4465" w:rsidRDefault="008C097B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1B4465" w:rsidRDefault="008C097B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40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1B4465" w:rsidRDefault="007B5023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1B4465" w:rsidRDefault="007B5023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30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203D61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8351E9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1B4465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852D5F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  <w:r w:rsidR="00203D61" w:rsidRPr="001B446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852D5F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1B4465" w:rsidRDefault="00852D5F" w:rsidP="00995EA3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Inne</w:t>
            </w:r>
            <w:r w:rsidR="001E1B38" w:rsidRPr="001B4465">
              <w:rPr>
                <w:rFonts w:ascii="Times New Roman" w:hAnsi="Times New Roman" w:cs="Times New Roman"/>
                <w:color w:val="auto"/>
              </w:rPr>
              <w:t xml:space="preserve"> (jakie?)</w:t>
            </w:r>
            <w:r w:rsidR="00203D61" w:rsidRPr="001B446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95EA3" w:rsidRPr="001B4465">
              <w:rPr>
                <w:rFonts w:ascii="Times New Roman" w:hAnsi="Times New Roman" w:cs="Times New Roman"/>
                <w:color w:val="auto"/>
              </w:rPr>
              <w:t>Praktyki zawodowe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1B4465" w:rsidRDefault="008C097B" w:rsidP="0084540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B4465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1B4465" w:rsidRDefault="008C097B" w:rsidP="0084540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B4465">
              <w:rPr>
                <w:rFonts w:ascii="Times New Roman" w:hAnsi="Times New Roman" w:cs="Times New Roman"/>
                <w:color w:val="C00000"/>
              </w:rPr>
              <w:t>-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9F166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9F166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115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1511D9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9F166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9F166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</w:tr>
    </w:tbl>
    <w:p w:rsidR="00FA6C7B" w:rsidRPr="001B4465" w:rsidRDefault="00FA6C7B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4"/>
          <w:szCs w:val="24"/>
        </w:rPr>
      </w:pPr>
    </w:p>
    <w:p w:rsidR="00FA6C7B" w:rsidRPr="001B4465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:rsidR="005C5513" w:rsidRPr="001B4465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4"/>
          <w:szCs w:val="24"/>
        </w:rPr>
      </w:pPr>
    </w:p>
    <w:sectPr w:rsidR="005C5513" w:rsidRPr="001B4465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C1B" w:rsidRDefault="009A3C1B">
      <w:r>
        <w:separator/>
      </w:r>
    </w:p>
  </w:endnote>
  <w:endnote w:type="continuationSeparator" w:id="1">
    <w:p w:rsidR="009A3C1B" w:rsidRDefault="009A3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C1B" w:rsidRDefault="009A3C1B"/>
  </w:footnote>
  <w:footnote w:type="continuationSeparator" w:id="1">
    <w:p w:rsidR="009A3C1B" w:rsidRDefault="009A3C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D07007A"/>
    <w:multiLevelType w:val="hybridMultilevel"/>
    <w:tmpl w:val="C7F0CF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47477B"/>
    <w:multiLevelType w:val="hybridMultilevel"/>
    <w:tmpl w:val="796E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10EBE"/>
    <w:multiLevelType w:val="hybridMultilevel"/>
    <w:tmpl w:val="A8D8E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A7CF3"/>
    <w:multiLevelType w:val="hybridMultilevel"/>
    <w:tmpl w:val="71CAC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663D0"/>
    <w:multiLevelType w:val="hybridMultilevel"/>
    <w:tmpl w:val="D13E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9EB3241"/>
    <w:multiLevelType w:val="hybridMultilevel"/>
    <w:tmpl w:val="14F8F1AA"/>
    <w:lvl w:ilvl="0" w:tplc="B650A0A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B12D9"/>
    <w:multiLevelType w:val="hybridMultilevel"/>
    <w:tmpl w:val="6232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06A3D"/>
    <w:multiLevelType w:val="hybridMultilevel"/>
    <w:tmpl w:val="01F6B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A1FE7"/>
    <w:multiLevelType w:val="hybridMultilevel"/>
    <w:tmpl w:val="43CE8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F12BB"/>
    <w:multiLevelType w:val="hybridMultilevel"/>
    <w:tmpl w:val="7C74D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37516"/>
    <w:multiLevelType w:val="hybridMultilevel"/>
    <w:tmpl w:val="C1B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E743A"/>
    <w:multiLevelType w:val="hybridMultilevel"/>
    <w:tmpl w:val="BDEA4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839D1"/>
    <w:multiLevelType w:val="hybridMultilevel"/>
    <w:tmpl w:val="4F6AF16A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580A3C"/>
    <w:multiLevelType w:val="hybridMultilevel"/>
    <w:tmpl w:val="8F147D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376DDD"/>
    <w:multiLevelType w:val="hybridMultilevel"/>
    <w:tmpl w:val="2090B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752A8"/>
    <w:multiLevelType w:val="hybridMultilevel"/>
    <w:tmpl w:val="5BCE5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4"/>
  </w:num>
  <w:num w:numId="5">
    <w:abstractNumId w:val="12"/>
  </w:num>
  <w:num w:numId="6">
    <w:abstractNumId w:val="1"/>
  </w:num>
  <w:num w:numId="7">
    <w:abstractNumId w:val="7"/>
  </w:num>
  <w:num w:numId="8">
    <w:abstractNumId w:val="13"/>
  </w:num>
  <w:num w:numId="9">
    <w:abstractNumId w:val="10"/>
  </w:num>
  <w:num w:numId="10">
    <w:abstractNumId w:val="17"/>
  </w:num>
  <w:num w:numId="11">
    <w:abstractNumId w:val="11"/>
  </w:num>
  <w:num w:numId="12">
    <w:abstractNumId w:val="8"/>
  </w:num>
  <w:num w:numId="13">
    <w:abstractNumId w:val="3"/>
  </w:num>
  <w:num w:numId="14">
    <w:abstractNumId w:val="9"/>
  </w:num>
  <w:num w:numId="15">
    <w:abstractNumId w:val="5"/>
  </w:num>
  <w:num w:numId="16">
    <w:abstractNumId w:val="16"/>
  </w:num>
  <w:num w:numId="17">
    <w:abstractNumId w:val="2"/>
  </w:num>
  <w:num w:numId="18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3581"/>
    <w:rsid w:val="00000343"/>
    <w:rsid w:val="00001773"/>
    <w:rsid w:val="00001EAC"/>
    <w:rsid w:val="00010C0F"/>
    <w:rsid w:val="000159F7"/>
    <w:rsid w:val="000172CA"/>
    <w:rsid w:val="0003485D"/>
    <w:rsid w:val="00043C38"/>
    <w:rsid w:val="0004670C"/>
    <w:rsid w:val="00057EEC"/>
    <w:rsid w:val="00060AD9"/>
    <w:rsid w:val="000628FB"/>
    <w:rsid w:val="00062D39"/>
    <w:rsid w:val="00071311"/>
    <w:rsid w:val="00081E34"/>
    <w:rsid w:val="0008454A"/>
    <w:rsid w:val="000A380D"/>
    <w:rsid w:val="000A5D68"/>
    <w:rsid w:val="000A7B7D"/>
    <w:rsid w:val="000B12AE"/>
    <w:rsid w:val="000B4214"/>
    <w:rsid w:val="000B480F"/>
    <w:rsid w:val="000B6D11"/>
    <w:rsid w:val="000D3C33"/>
    <w:rsid w:val="000D51B6"/>
    <w:rsid w:val="000D62D8"/>
    <w:rsid w:val="000E1685"/>
    <w:rsid w:val="000F2BC6"/>
    <w:rsid w:val="000F4B12"/>
    <w:rsid w:val="000F524E"/>
    <w:rsid w:val="000F5D27"/>
    <w:rsid w:val="00130EA7"/>
    <w:rsid w:val="001511D9"/>
    <w:rsid w:val="00152D19"/>
    <w:rsid w:val="00152E74"/>
    <w:rsid w:val="00157DD1"/>
    <w:rsid w:val="00163028"/>
    <w:rsid w:val="00173440"/>
    <w:rsid w:val="001755F0"/>
    <w:rsid w:val="00175E1A"/>
    <w:rsid w:val="00182177"/>
    <w:rsid w:val="00195C93"/>
    <w:rsid w:val="001A5E6C"/>
    <w:rsid w:val="001A710D"/>
    <w:rsid w:val="001B4465"/>
    <w:rsid w:val="001B5B02"/>
    <w:rsid w:val="001C3D5E"/>
    <w:rsid w:val="001D4D83"/>
    <w:rsid w:val="001D544A"/>
    <w:rsid w:val="001D791E"/>
    <w:rsid w:val="001E08E3"/>
    <w:rsid w:val="001E1B38"/>
    <w:rsid w:val="001E2499"/>
    <w:rsid w:val="001E4083"/>
    <w:rsid w:val="00203D61"/>
    <w:rsid w:val="00214880"/>
    <w:rsid w:val="002263E3"/>
    <w:rsid w:val="0024724B"/>
    <w:rsid w:val="002500DF"/>
    <w:rsid w:val="00251445"/>
    <w:rsid w:val="0025545E"/>
    <w:rsid w:val="0026398C"/>
    <w:rsid w:val="00272FEB"/>
    <w:rsid w:val="00282307"/>
    <w:rsid w:val="00282DC0"/>
    <w:rsid w:val="00283E57"/>
    <w:rsid w:val="00291266"/>
    <w:rsid w:val="00291498"/>
    <w:rsid w:val="00295BD2"/>
    <w:rsid w:val="002A4BDD"/>
    <w:rsid w:val="002A523C"/>
    <w:rsid w:val="002B76BC"/>
    <w:rsid w:val="002C2826"/>
    <w:rsid w:val="002C3B8E"/>
    <w:rsid w:val="002C4770"/>
    <w:rsid w:val="002D1675"/>
    <w:rsid w:val="002E3DFB"/>
    <w:rsid w:val="002E729C"/>
    <w:rsid w:val="002F1CF2"/>
    <w:rsid w:val="002F217A"/>
    <w:rsid w:val="002F52E4"/>
    <w:rsid w:val="002F5F1C"/>
    <w:rsid w:val="003003BF"/>
    <w:rsid w:val="00301365"/>
    <w:rsid w:val="003039D6"/>
    <w:rsid w:val="00304D7D"/>
    <w:rsid w:val="00312AEF"/>
    <w:rsid w:val="003207B9"/>
    <w:rsid w:val="00352F5D"/>
    <w:rsid w:val="00355C21"/>
    <w:rsid w:val="00362366"/>
    <w:rsid w:val="00366015"/>
    <w:rsid w:val="00372B60"/>
    <w:rsid w:val="003807B8"/>
    <w:rsid w:val="00390C7E"/>
    <w:rsid w:val="003B0A95"/>
    <w:rsid w:val="003B0B4A"/>
    <w:rsid w:val="003B3A98"/>
    <w:rsid w:val="003C59AC"/>
    <w:rsid w:val="003E774E"/>
    <w:rsid w:val="003F412A"/>
    <w:rsid w:val="004075F7"/>
    <w:rsid w:val="00411948"/>
    <w:rsid w:val="00413AA8"/>
    <w:rsid w:val="0041771F"/>
    <w:rsid w:val="00420A29"/>
    <w:rsid w:val="00426A93"/>
    <w:rsid w:val="00441075"/>
    <w:rsid w:val="0046386D"/>
    <w:rsid w:val="0047590D"/>
    <w:rsid w:val="00475AE6"/>
    <w:rsid w:val="00485C74"/>
    <w:rsid w:val="004A198D"/>
    <w:rsid w:val="004A27C3"/>
    <w:rsid w:val="004B0D72"/>
    <w:rsid w:val="004B2049"/>
    <w:rsid w:val="004C0CD9"/>
    <w:rsid w:val="004C3330"/>
    <w:rsid w:val="004D2129"/>
    <w:rsid w:val="004D388F"/>
    <w:rsid w:val="004D692D"/>
    <w:rsid w:val="004E05B4"/>
    <w:rsid w:val="004E2E0E"/>
    <w:rsid w:val="004F2555"/>
    <w:rsid w:val="004F326E"/>
    <w:rsid w:val="004F37B0"/>
    <w:rsid w:val="004F4882"/>
    <w:rsid w:val="0050503E"/>
    <w:rsid w:val="005138A2"/>
    <w:rsid w:val="00515B0F"/>
    <w:rsid w:val="005259C5"/>
    <w:rsid w:val="00525A5E"/>
    <w:rsid w:val="00541152"/>
    <w:rsid w:val="00553D63"/>
    <w:rsid w:val="005625C2"/>
    <w:rsid w:val="00567139"/>
    <w:rsid w:val="00573652"/>
    <w:rsid w:val="00577095"/>
    <w:rsid w:val="00581DA2"/>
    <w:rsid w:val="0058302B"/>
    <w:rsid w:val="0058684A"/>
    <w:rsid w:val="0059398B"/>
    <w:rsid w:val="005B197C"/>
    <w:rsid w:val="005B5676"/>
    <w:rsid w:val="005B721E"/>
    <w:rsid w:val="005C5513"/>
    <w:rsid w:val="005C6279"/>
    <w:rsid w:val="005C7FBC"/>
    <w:rsid w:val="005D0415"/>
    <w:rsid w:val="005D5D80"/>
    <w:rsid w:val="005E2708"/>
    <w:rsid w:val="005E69E4"/>
    <w:rsid w:val="00601E4C"/>
    <w:rsid w:val="006042CB"/>
    <w:rsid w:val="00610752"/>
    <w:rsid w:val="0061290F"/>
    <w:rsid w:val="00612932"/>
    <w:rsid w:val="006223E8"/>
    <w:rsid w:val="00627A57"/>
    <w:rsid w:val="00630847"/>
    <w:rsid w:val="00641723"/>
    <w:rsid w:val="00657A93"/>
    <w:rsid w:val="0066006C"/>
    <w:rsid w:val="00661989"/>
    <w:rsid w:val="00662746"/>
    <w:rsid w:val="0066524E"/>
    <w:rsid w:val="00665A06"/>
    <w:rsid w:val="006808A1"/>
    <w:rsid w:val="00683581"/>
    <w:rsid w:val="00692442"/>
    <w:rsid w:val="006A4183"/>
    <w:rsid w:val="006A5485"/>
    <w:rsid w:val="006A6221"/>
    <w:rsid w:val="006B0A9A"/>
    <w:rsid w:val="006C594A"/>
    <w:rsid w:val="006C7E19"/>
    <w:rsid w:val="006E15D8"/>
    <w:rsid w:val="007034A2"/>
    <w:rsid w:val="007069C9"/>
    <w:rsid w:val="00710E1C"/>
    <w:rsid w:val="00711C11"/>
    <w:rsid w:val="007153BB"/>
    <w:rsid w:val="00722F1E"/>
    <w:rsid w:val="007236EF"/>
    <w:rsid w:val="007307A8"/>
    <w:rsid w:val="00742D43"/>
    <w:rsid w:val="007440AC"/>
    <w:rsid w:val="00752D51"/>
    <w:rsid w:val="0076730B"/>
    <w:rsid w:val="0078660D"/>
    <w:rsid w:val="0078751F"/>
    <w:rsid w:val="00790F85"/>
    <w:rsid w:val="0079768F"/>
    <w:rsid w:val="007B5023"/>
    <w:rsid w:val="007B677A"/>
    <w:rsid w:val="007B75E6"/>
    <w:rsid w:val="007D6215"/>
    <w:rsid w:val="007D6E12"/>
    <w:rsid w:val="007D7856"/>
    <w:rsid w:val="007E3970"/>
    <w:rsid w:val="00801108"/>
    <w:rsid w:val="00805380"/>
    <w:rsid w:val="00805AAE"/>
    <w:rsid w:val="008115D0"/>
    <w:rsid w:val="00811EA9"/>
    <w:rsid w:val="0082063F"/>
    <w:rsid w:val="00821DC0"/>
    <w:rsid w:val="00826CDB"/>
    <w:rsid w:val="00832ACF"/>
    <w:rsid w:val="008351E9"/>
    <w:rsid w:val="00836D82"/>
    <w:rsid w:val="008403C5"/>
    <w:rsid w:val="00841F83"/>
    <w:rsid w:val="00844B5B"/>
    <w:rsid w:val="00845406"/>
    <w:rsid w:val="00847CC6"/>
    <w:rsid w:val="00851598"/>
    <w:rsid w:val="00852D5F"/>
    <w:rsid w:val="0085444F"/>
    <w:rsid w:val="008617C2"/>
    <w:rsid w:val="00861A15"/>
    <w:rsid w:val="0086384D"/>
    <w:rsid w:val="00866745"/>
    <w:rsid w:val="008967E2"/>
    <w:rsid w:val="008A4ED7"/>
    <w:rsid w:val="008A7F09"/>
    <w:rsid w:val="008B3494"/>
    <w:rsid w:val="008B358D"/>
    <w:rsid w:val="008B6E22"/>
    <w:rsid w:val="008C097B"/>
    <w:rsid w:val="008C1C6F"/>
    <w:rsid w:val="008C1E39"/>
    <w:rsid w:val="008D074E"/>
    <w:rsid w:val="008D7AC0"/>
    <w:rsid w:val="00911266"/>
    <w:rsid w:val="00922D6B"/>
    <w:rsid w:val="009248B4"/>
    <w:rsid w:val="00925608"/>
    <w:rsid w:val="009339CC"/>
    <w:rsid w:val="009358C0"/>
    <w:rsid w:val="009421CD"/>
    <w:rsid w:val="009646F8"/>
    <w:rsid w:val="009675A6"/>
    <w:rsid w:val="00973A5F"/>
    <w:rsid w:val="00980176"/>
    <w:rsid w:val="00983143"/>
    <w:rsid w:val="009915E9"/>
    <w:rsid w:val="00992C8B"/>
    <w:rsid w:val="00995EA3"/>
    <w:rsid w:val="009A3C1B"/>
    <w:rsid w:val="009A5AC1"/>
    <w:rsid w:val="009A7195"/>
    <w:rsid w:val="009B7DA8"/>
    <w:rsid w:val="009C36EB"/>
    <w:rsid w:val="009D3CFD"/>
    <w:rsid w:val="009D49FB"/>
    <w:rsid w:val="009E059B"/>
    <w:rsid w:val="009E44E8"/>
    <w:rsid w:val="009F1664"/>
    <w:rsid w:val="00A00A78"/>
    <w:rsid w:val="00A00F84"/>
    <w:rsid w:val="00A0318B"/>
    <w:rsid w:val="00A10D0A"/>
    <w:rsid w:val="00A24D15"/>
    <w:rsid w:val="00A33FFD"/>
    <w:rsid w:val="00A37843"/>
    <w:rsid w:val="00A40BE3"/>
    <w:rsid w:val="00A46DAB"/>
    <w:rsid w:val="00A477F1"/>
    <w:rsid w:val="00A51781"/>
    <w:rsid w:val="00A6090F"/>
    <w:rsid w:val="00A7513E"/>
    <w:rsid w:val="00A77C69"/>
    <w:rsid w:val="00A806C1"/>
    <w:rsid w:val="00A8496C"/>
    <w:rsid w:val="00A869C4"/>
    <w:rsid w:val="00AB1411"/>
    <w:rsid w:val="00AB23EA"/>
    <w:rsid w:val="00AB4289"/>
    <w:rsid w:val="00AB7245"/>
    <w:rsid w:val="00AC2BB3"/>
    <w:rsid w:val="00AD59E2"/>
    <w:rsid w:val="00AE1C72"/>
    <w:rsid w:val="00AF16E8"/>
    <w:rsid w:val="00AF6E2D"/>
    <w:rsid w:val="00B01F02"/>
    <w:rsid w:val="00B027CE"/>
    <w:rsid w:val="00B02F79"/>
    <w:rsid w:val="00B07D11"/>
    <w:rsid w:val="00B10718"/>
    <w:rsid w:val="00B202F3"/>
    <w:rsid w:val="00B2334B"/>
    <w:rsid w:val="00B43C2A"/>
    <w:rsid w:val="00B46D87"/>
    <w:rsid w:val="00B5462A"/>
    <w:rsid w:val="00B54E9B"/>
    <w:rsid w:val="00B60656"/>
    <w:rsid w:val="00B6239F"/>
    <w:rsid w:val="00B67813"/>
    <w:rsid w:val="00B71FA1"/>
    <w:rsid w:val="00B73B2D"/>
    <w:rsid w:val="00B77786"/>
    <w:rsid w:val="00B93C6F"/>
    <w:rsid w:val="00B97C40"/>
    <w:rsid w:val="00B97C74"/>
    <w:rsid w:val="00BA1DD8"/>
    <w:rsid w:val="00BA3FAB"/>
    <w:rsid w:val="00BA4931"/>
    <w:rsid w:val="00BA6A0A"/>
    <w:rsid w:val="00BA7543"/>
    <w:rsid w:val="00BB04D4"/>
    <w:rsid w:val="00BB1BF4"/>
    <w:rsid w:val="00BB3496"/>
    <w:rsid w:val="00BB6931"/>
    <w:rsid w:val="00BD5714"/>
    <w:rsid w:val="00BF4C97"/>
    <w:rsid w:val="00C07615"/>
    <w:rsid w:val="00C243AA"/>
    <w:rsid w:val="00C26D33"/>
    <w:rsid w:val="00C320EF"/>
    <w:rsid w:val="00C37EB8"/>
    <w:rsid w:val="00C4393C"/>
    <w:rsid w:val="00C51BC2"/>
    <w:rsid w:val="00C52031"/>
    <w:rsid w:val="00C66F81"/>
    <w:rsid w:val="00C74E55"/>
    <w:rsid w:val="00C85401"/>
    <w:rsid w:val="00C86142"/>
    <w:rsid w:val="00C962BF"/>
    <w:rsid w:val="00CA78E4"/>
    <w:rsid w:val="00CB46FA"/>
    <w:rsid w:val="00CE7F64"/>
    <w:rsid w:val="00CF2176"/>
    <w:rsid w:val="00CF2611"/>
    <w:rsid w:val="00CF2ACD"/>
    <w:rsid w:val="00D034E2"/>
    <w:rsid w:val="00D043E7"/>
    <w:rsid w:val="00D16D47"/>
    <w:rsid w:val="00D2271B"/>
    <w:rsid w:val="00D22DF1"/>
    <w:rsid w:val="00D3114C"/>
    <w:rsid w:val="00D32B1C"/>
    <w:rsid w:val="00D42CEB"/>
    <w:rsid w:val="00D44535"/>
    <w:rsid w:val="00D51CF8"/>
    <w:rsid w:val="00D5308A"/>
    <w:rsid w:val="00D6440C"/>
    <w:rsid w:val="00D64934"/>
    <w:rsid w:val="00D67467"/>
    <w:rsid w:val="00D7005A"/>
    <w:rsid w:val="00D7436C"/>
    <w:rsid w:val="00D83FCA"/>
    <w:rsid w:val="00D84138"/>
    <w:rsid w:val="00D85301"/>
    <w:rsid w:val="00D915DF"/>
    <w:rsid w:val="00D9309B"/>
    <w:rsid w:val="00D96E6C"/>
    <w:rsid w:val="00DD67B6"/>
    <w:rsid w:val="00DE3813"/>
    <w:rsid w:val="00DF413E"/>
    <w:rsid w:val="00DF6393"/>
    <w:rsid w:val="00E03414"/>
    <w:rsid w:val="00E11EAD"/>
    <w:rsid w:val="00E14541"/>
    <w:rsid w:val="00E170AB"/>
    <w:rsid w:val="00E20920"/>
    <w:rsid w:val="00E279E6"/>
    <w:rsid w:val="00E36ABE"/>
    <w:rsid w:val="00E45F3B"/>
    <w:rsid w:val="00E54D25"/>
    <w:rsid w:val="00E57C27"/>
    <w:rsid w:val="00E6140C"/>
    <w:rsid w:val="00E6182B"/>
    <w:rsid w:val="00E81D5A"/>
    <w:rsid w:val="00E8223C"/>
    <w:rsid w:val="00E83C73"/>
    <w:rsid w:val="00E8677B"/>
    <w:rsid w:val="00E87CB9"/>
    <w:rsid w:val="00E9597E"/>
    <w:rsid w:val="00EA059C"/>
    <w:rsid w:val="00EB13F8"/>
    <w:rsid w:val="00EC15E7"/>
    <w:rsid w:val="00EC5FF3"/>
    <w:rsid w:val="00ED2415"/>
    <w:rsid w:val="00ED5DCB"/>
    <w:rsid w:val="00EE6A74"/>
    <w:rsid w:val="00EF01B4"/>
    <w:rsid w:val="00EF5221"/>
    <w:rsid w:val="00F23C94"/>
    <w:rsid w:val="00F23F22"/>
    <w:rsid w:val="00F3697D"/>
    <w:rsid w:val="00F45FA1"/>
    <w:rsid w:val="00F53583"/>
    <w:rsid w:val="00F573CA"/>
    <w:rsid w:val="00F725C5"/>
    <w:rsid w:val="00F81C14"/>
    <w:rsid w:val="00F95A81"/>
    <w:rsid w:val="00FA6C7B"/>
    <w:rsid w:val="00FA7064"/>
    <w:rsid w:val="00FB1181"/>
    <w:rsid w:val="00FB38A7"/>
    <w:rsid w:val="00FB5084"/>
    <w:rsid w:val="00FB66FC"/>
    <w:rsid w:val="00FC072F"/>
    <w:rsid w:val="00FC11AD"/>
    <w:rsid w:val="00FC7712"/>
    <w:rsid w:val="00FD3909"/>
    <w:rsid w:val="00FD770E"/>
    <w:rsid w:val="00FE76A4"/>
    <w:rsid w:val="00FF36F6"/>
    <w:rsid w:val="00FF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101">
    <w:name w:val="o101"/>
    <w:rsid w:val="004B0D72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ak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AC27-1337-454B-9438-1920E693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1886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Laptop</cp:lastModifiedBy>
  <cp:revision>130</cp:revision>
  <cp:lastPrinted>2016-12-21T07:36:00Z</cp:lastPrinted>
  <dcterms:created xsi:type="dcterms:W3CDTF">2019-05-14T10:34:00Z</dcterms:created>
  <dcterms:modified xsi:type="dcterms:W3CDTF">2022-02-23T10:43:00Z</dcterms:modified>
</cp:coreProperties>
</file>